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2B9B" w14:textId="39A37BF6" w:rsidR="006D5127" w:rsidRDefault="006D5127" w:rsidP="006D51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 № </w:t>
      </w:r>
    </w:p>
    <w:p w14:paraId="75A4BF22" w14:textId="77777777" w:rsidR="006D5127" w:rsidRDefault="006D5127" w:rsidP="006D51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4575C9" w14:textId="77777777" w:rsidR="006D5127" w:rsidRDefault="006D5127" w:rsidP="006D51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C4725E" w14:textId="391983AA" w:rsidR="006D5127" w:rsidRDefault="006D5127" w:rsidP="006D512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Минск</w:t>
      </w:r>
      <w:r w:rsidR="00F54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4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4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4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4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4B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54B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BC08E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BC08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54BE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505C55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F54B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C08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5C55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BC08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4BE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C38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E644B87" w14:textId="77777777" w:rsidR="006D5127" w:rsidRDefault="006D5127" w:rsidP="006D51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C289E" w14:textId="04FA4015" w:rsidR="006D5127" w:rsidRPr="00F54BE7" w:rsidRDefault="006D5127" w:rsidP="00F54B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D4">
        <w:rPr>
          <w:rFonts w:ascii="Times New Roman" w:eastAsia="Times New Roman" w:hAnsi="Times New Roman" w:cs="Times New Roman"/>
          <w:sz w:val="24"/>
          <w:szCs w:val="24"/>
        </w:rPr>
        <w:t>Закрытое акционерное общество «</w:t>
      </w:r>
      <w:proofErr w:type="spellStart"/>
      <w:r w:rsidRPr="008940D4">
        <w:rPr>
          <w:rFonts w:ascii="Times New Roman" w:eastAsia="Times New Roman" w:hAnsi="Times New Roman" w:cs="Times New Roman"/>
          <w:sz w:val="24"/>
          <w:szCs w:val="24"/>
        </w:rPr>
        <w:t>Юнифуд</w:t>
      </w:r>
      <w:proofErr w:type="spellEnd"/>
      <w:r w:rsidRPr="008940D4">
        <w:rPr>
          <w:rFonts w:ascii="Times New Roman" w:eastAsia="Times New Roman" w:hAnsi="Times New Roman" w:cs="Times New Roman"/>
          <w:sz w:val="24"/>
          <w:szCs w:val="24"/>
        </w:rPr>
        <w:t>»,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</w:rPr>
        <w:t>Продавец</w:t>
      </w:r>
      <w:r w:rsidRPr="008940D4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F54BE7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r w:rsidRPr="008940D4">
        <w:rPr>
          <w:rFonts w:ascii="Times New Roman" w:eastAsia="Times New Roman" w:hAnsi="Times New Roman" w:cs="Times New Roman"/>
          <w:sz w:val="24"/>
          <w:szCs w:val="24"/>
        </w:rPr>
        <w:t xml:space="preserve">Иванцова И.С., </w:t>
      </w:r>
      <w:r w:rsidR="00F54BE7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</w:t>
      </w:r>
      <w:r w:rsidRPr="008940D4">
        <w:rPr>
          <w:rFonts w:ascii="Times New Roman" w:eastAsia="Times New Roman" w:hAnsi="Times New Roman" w:cs="Times New Roman"/>
          <w:sz w:val="24"/>
          <w:szCs w:val="24"/>
        </w:rPr>
        <w:t>става, и</w:t>
      </w:r>
      <w:r w:rsidR="00F5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010" w:rsidRPr="00EE501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505C5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EE5010" w:rsidRPr="00EE5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9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«Покупатель», в лице</w:t>
      </w:r>
      <w:r w:rsidR="00E06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010" w:rsidRPr="00EE501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505C5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действ</w:t>
      </w:r>
      <w:r w:rsidR="00F54BE7">
        <w:rPr>
          <w:rFonts w:ascii="Times New Roman" w:eastAsia="Times New Roman" w:hAnsi="Times New Roman" w:cs="Times New Roman"/>
          <w:sz w:val="24"/>
          <w:szCs w:val="24"/>
        </w:rPr>
        <w:t>ующего на основании</w:t>
      </w:r>
      <w:r w:rsidR="00E06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010" w:rsidRPr="00EE5010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4F6F2E68" w14:textId="77777777" w:rsidR="006D5127" w:rsidRDefault="006D5127" w:rsidP="006D5127"/>
    <w:p w14:paraId="77543308" w14:textId="77777777" w:rsidR="006D5127" w:rsidRPr="00863BD2" w:rsidRDefault="006D5127" w:rsidP="006D5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D2">
        <w:rPr>
          <w:rFonts w:ascii="Times New Roman" w:hAnsi="Times New Roman" w:cs="Times New Roman"/>
          <w:b/>
          <w:sz w:val="24"/>
          <w:szCs w:val="24"/>
        </w:rPr>
        <w:t>1. ПРЕДМЕТ ДОГОВОРА, КОЛИЧЕСТВО, АССОРТИМЕНТ</w:t>
      </w:r>
    </w:p>
    <w:p w14:paraId="74369F48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98437" w14:textId="07326DFB" w:rsidR="006D5127" w:rsidRPr="00E03336" w:rsidRDefault="006D5127" w:rsidP="006D512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336">
        <w:rPr>
          <w:rFonts w:ascii="Times New Roman" w:hAnsi="Times New Roman" w:cs="Times New Roman"/>
          <w:sz w:val="24"/>
          <w:szCs w:val="24"/>
        </w:rPr>
        <w:t xml:space="preserve">Продавец обязуется передавать (передать) Покупателю в собственность в согласованном договаривающимися сторонами количестве и ассортименте продовольственные и непродовольственные товары </w:t>
      </w:r>
      <w:r w:rsidR="00447400" w:rsidRPr="00447400">
        <w:rPr>
          <w:rFonts w:ascii="Times New Roman" w:hAnsi="Times New Roman" w:cs="Times New Roman"/>
          <w:sz w:val="24"/>
          <w:szCs w:val="24"/>
        </w:rPr>
        <w:t xml:space="preserve">(далее по тексту «Товар») </w:t>
      </w:r>
      <w:r w:rsidRPr="00E03336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400" w:rsidRPr="00447400">
        <w:rPr>
          <w:rFonts w:ascii="Times New Roman" w:hAnsi="Times New Roman" w:cs="Times New Roman"/>
          <w:sz w:val="24"/>
          <w:szCs w:val="24"/>
        </w:rPr>
        <w:t>заявкам Покупателя (далее – Заказ)</w:t>
      </w:r>
      <w:r w:rsidRPr="00E03336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приобретаемые товары.</w:t>
      </w:r>
    </w:p>
    <w:p w14:paraId="2CA223F3" w14:textId="06497E85" w:rsidR="006D5127" w:rsidRPr="001A6991" w:rsidRDefault="006D5127" w:rsidP="006D512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Товары приобретаются для целей собственного </w:t>
      </w:r>
      <w:r w:rsidR="001E23C5" w:rsidRPr="001A6991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пользования, производства и (или) потребления</w:t>
      </w:r>
      <w:r w:rsidRPr="001A6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для целей продажи третьим</w:t>
      </w:r>
      <w:r w:rsidR="00447400" w:rsidRPr="001A6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лицам</w:t>
      </w:r>
      <w:r w:rsidRPr="001A6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49DF64" w14:textId="77777777" w:rsidR="006D5127" w:rsidRDefault="006D5127" w:rsidP="006D512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Количество, ассортимент и стоимость приобретаемых Покупателем товаров согласовываются Сторонами в Заказах.</w:t>
      </w:r>
    </w:p>
    <w:p w14:paraId="240BEF6C" w14:textId="2303ED5F" w:rsidR="006D5127" w:rsidRDefault="006D5127" w:rsidP="006D512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Заказы оформляются Покупателем через сайт интернет-магазина Продавца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almi</w:t>
      </w:r>
      <w:proofErr w:type="spellEnd"/>
      <w:r w:rsidRPr="00E0333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dostavka</w:t>
      </w:r>
      <w:proofErr w:type="spellEnd"/>
      <w:r w:rsidRPr="00E033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(далее – интернет-магазин). Для целей формирования Заказов Покупатель регистрируется (создает учетную запись) на сайте интернет-магазина. Покупатель обязуется обеспечить доступ к учетной записи на сайте интернет-магазина только представителей Покупателя, уполномоченных на оформление Заказов (в том числе, на согласование количества, ассортимента, цены приобретаемых товаров, срока, места доставки и других условий, необходимых для оформления и подтверждения З</w:t>
      </w:r>
      <w:r w:rsidR="00447400">
        <w:rPr>
          <w:rFonts w:ascii="Times New Roman" w:hAnsi="Times New Roman" w:cs="Times New Roman"/>
          <w:sz w:val="24"/>
          <w:szCs w:val="24"/>
        </w:rPr>
        <w:t>аказа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8ECD1E1" w14:textId="10E8AD9E" w:rsidR="006D5127" w:rsidRPr="00E03336" w:rsidRDefault="006D5127" w:rsidP="006D512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соглашению, что правомерность доступа третьих лиц (включая работников Покупателя) к учетной записи в интернет-магазине в полном объеме является зоной ответственности Покупателя. Покупатель признает и подтверждает, что оформление Заказа из учетной записи Покупателя в интернет-магазине является надлежащим согласованием со стороны Покупателя ассортимента, цены, количества и стоимости товара и иных у</w:t>
      </w:r>
      <w:r w:rsidR="00F54BE7">
        <w:rPr>
          <w:rFonts w:ascii="Times New Roman" w:hAnsi="Times New Roman" w:cs="Times New Roman"/>
          <w:sz w:val="24"/>
          <w:szCs w:val="24"/>
        </w:rPr>
        <w:t xml:space="preserve">словий, указываемых в Заказе, и </w:t>
      </w:r>
      <w:r>
        <w:rPr>
          <w:rFonts w:ascii="Times New Roman" w:hAnsi="Times New Roman" w:cs="Times New Roman"/>
          <w:sz w:val="24"/>
          <w:szCs w:val="24"/>
        </w:rPr>
        <w:t xml:space="preserve">Покупатель не вправе ссылаться на оформление Заказа неуполномоченным лицом в качестве основания для признания договора в части соответствующего Заказа недействительным, отмены заказа или др. </w:t>
      </w:r>
    </w:p>
    <w:p w14:paraId="303CA82A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C1DD0" w14:textId="77777777" w:rsidR="006D5127" w:rsidRPr="00863BD2" w:rsidRDefault="006D5127" w:rsidP="006D5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D2">
        <w:rPr>
          <w:rFonts w:ascii="Times New Roman" w:hAnsi="Times New Roman" w:cs="Times New Roman"/>
          <w:b/>
          <w:sz w:val="24"/>
          <w:szCs w:val="24"/>
        </w:rPr>
        <w:t>2. КАЧЕСТВО, МАРКИРОВКА, УПАКОВКА</w:t>
      </w:r>
    </w:p>
    <w:p w14:paraId="45E08423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A08CF" w14:textId="77777777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2.1.  </w:t>
      </w:r>
      <w:r>
        <w:rPr>
          <w:rFonts w:ascii="Times New Roman" w:hAnsi="Times New Roman" w:cs="Times New Roman"/>
          <w:sz w:val="24"/>
          <w:szCs w:val="24"/>
        </w:rPr>
        <w:t>Качество приобретаемого товара должно соответствовать законодательству Республики Беларусь и общей информации о товаре, размещенной на сайте интернет-магазина.</w:t>
      </w:r>
    </w:p>
    <w:p w14:paraId="3A70BBBA" w14:textId="77777777" w:rsidR="006D5127" w:rsidRPr="00A848BA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A848BA">
        <w:rPr>
          <w:rFonts w:ascii="Times New Roman" w:hAnsi="Times New Roman" w:cs="Times New Roman"/>
          <w:sz w:val="24"/>
          <w:szCs w:val="24"/>
        </w:rPr>
        <w:t xml:space="preserve">Срок годности поставляемых </w:t>
      </w:r>
      <w:r>
        <w:rPr>
          <w:rFonts w:ascii="Times New Roman" w:hAnsi="Times New Roman" w:cs="Times New Roman"/>
          <w:sz w:val="24"/>
          <w:szCs w:val="24"/>
        </w:rPr>
        <w:t xml:space="preserve">продовольственных </w:t>
      </w:r>
      <w:r w:rsidRPr="00A848BA">
        <w:rPr>
          <w:rFonts w:ascii="Times New Roman" w:hAnsi="Times New Roman" w:cs="Times New Roman"/>
          <w:sz w:val="24"/>
          <w:szCs w:val="24"/>
        </w:rPr>
        <w:t xml:space="preserve">товаров должен быть не менее </w:t>
      </w:r>
      <w:r>
        <w:rPr>
          <w:rFonts w:ascii="Times New Roman" w:hAnsi="Times New Roman" w:cs="Times New Roman"/>
          <w:sz w:val="24"/>
          <w:szCs w:val="24"/>
        </w:rPr>
        <w:t xml:space="preserve">50% </w:t>
      </w:r>
      <w:r w:rsidRPr="00A848BA">
        <w:rPr>
          <w:rFonts w:ascii="Times New Roman" w:hAnsi="Times New Roman" w:cs="Times New Roman"/>
          <w:sz w:val="24"/>
          <w:szCs w:val="24"/>
        </w:rPr>
        <w:t>от общего срока годности соответствующего товара.</w:t>
      </w:r>
    </w:p>
    <w:p w14:paraId="11DE8FD6" w14:textId="51093738" w:rsidR="006D5127" w:rsidRPr="00601F3D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к отношениям </w:t>
      </w:r>
      <w:r w:rsidR="00447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 по формированию Заказов, приемке товара, оформлению документов, предъявлению претензий и др. применяются положения Публичного </w:t>
      </w:r>
      <w:r w:rsidR="007E2D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размещенного на сайте интернет-магазина (далее – </w:t>
      </w:r>
      <w:r w:rsidR="004474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убличный </w:t>
      </w:r>
      <w:r w:rsidR="007E2D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оговор), в части, не противоречащей настоящему Договору и существу отношений между </w:t>
      </w:r>
      <w:r w:rsidR="00BA7A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торонами. Условия </w:t>
      </w:r>
      <w:r w:rsidR="00BA7A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убличного </w:t>
      </w:r>
      <w:r w:rsidR="007E2D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размещенного на сайте интернет-магазина, также не применяются к отношениям </w:t>
      </w:r>
      <w:r w:rsidR="00BA7A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 по настоящему договору в случае, если императивными нормами законодательства Республики Беларусь предусмотрен иной порядок регулирования соответствующих отношений между юридическими лицами. В случае противоречий между настоящим Договором и Публичным Договором и/или Публичным Договором и законодательством, приоритет имеют и должны применяться </w:t>
      </w:r>
      <w:r w:rsidR="00BA7A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положения настоящего Договора и/или законодательства соответственно. </w:t>
      </w:r>
    </w:p>
    <w:p w14:paraId="2240C03D" w14:textId="0E49E399" w:rsidR="006D5127" w:rsidRPr="00601F3D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Покупат</w:t>
      </w:r>
      <w:r w:rsidR="0044740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ь подтверждает, что порядок взаимодействия </w:t>
      </w:r>
      <w:r w:rsidR="00BA7A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 при формировании, подтверждении и доставке Заказов Покупателем изучен и Покупатель признает соответствующее условия </w:t>
      </w:r>
      <w:r w:rsidR="00BA7A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убличного </w:t>
      </w:r>
      <w:r w:rsidR="007E2D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в качестве применяемых к отношениям </w:t>
      </w:r>
      <w:r w:rsidR="00BA7A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 по настоящему </w:t>
      </w:r>
      <w:r w:rsidR="00BA7A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оговору. </w:t>
      </w:r>
    </w:p>
    <w:p w14:paraId="291BA02E" w14:textId="77777777" w:rsidR="006D5127" w:rsidRPr="00863BD2" w:rsidRDefault="006D5127" w:rsidP="006D51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CCB25" w14:textId="77777777" w:rsidR="006D5127" w:rsidRPr="00863BD2" w:rsidRDefault="006D5127" w:rsidP="006D5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D2">
        <w:rPr>
          <w:rFonts w:ascii="Times New Roman" w:hAnsi="Times New Roman" w:cs="Times New Roman"/>
          <w:b/>
          <w:sz w:val="24"/>
          <w:szCs w:val="24"/>
        </w:rPr>
        <w:t>3. ЦЕНЫ И ПОРЯДОК РАСЧЕТОВ</w:t>
      </w:r>
    </w:p>
    <w:p w14:paraId="686A1A63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83C0C" w14:textId="77777777" w:rsidR="000D30DF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3.1. </w:t>
      </w:r>
      <w:r w:rsidRPr="00F54BE7">
        <w:rPr>
          <w:rFonts w:ascii="Times New Roman" w:hAnsi="Times New Roman" w:cs="Times New Roman"/>
          <w:sz w:val="24"/>
          <w:szCs w:val="24"/>
        </w:rPr>
        <w:t>Товар продается Покупателю по ценам, действующим в интернет-магазине, на момент оформления Заказа, включая скидки и акционные предложения.</w:t>
      </w:r>
    </w:p>
    <w:p w14:paraId="498340E6" w14:textId="2BAFBB8E" w:rsidR="006D5127" w:rsidRPr="000D30DF" w:rsidRDefault="000D30DF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6559A2">
        <w:rPr>
          <w:rFonts w:ascii="Times New Roman" w:hAnsi="Times New Roman" w:cs="Times New Roman"/>
          <w:sz w:val="24"/>
          <w:szCs w:val="24"/>
        </w:rPr>
        <w:t xml:space="preserve">Минимальная сумма Заказа для юридических лиц составляет </w:t>
      </w:r>
      <w:r w:rsidR="00E464A1">
        <w:rPr>
          <w:rFonts w:ascii="Times New Roman" w:hAnsi="Times New Roman" w:cs="Times New Roman"/>
          <w:sz w:val="24"/>
          <w:szCs w:val="24"/>
        </w:rPr>
        <w:t>8</w:t>
      </w:r>
      <w:r w:rsidRPr="006559A2">
        <w:rPr>
          <w:rFonts w:ascii="Times New Roman" w:hAnsi="Times New Roman" w:cs="Times New Roman"/>
          <w:sz w:val="24"/>
          <w:szCs w:val="24"/>
        </w:rPr>
        <w:t>0,00</w:t>
      </w:r>
      <w:r w:rsidR="00EC38CE" w:rsidRPr="00EC38CE">
        <w:rPr>
          <w:rFonts w:ascii="Times New Roman" w:hAnsi="Times New Roman" w:cs="Times New Roman"/>
          <w:sz w:val="24"/>
          <w:szCs w:val="24"/>
        </w:rPr>
        <w:t xml:space="preserve"> </w:t>
      </w:r>
      <w:r w:rsidRPr="006559A2">
        <w:rPr>
          <w:rFonts w:ascii="Times New Roman" w:hAnsi="Times New Roman" w:cs="Times New Roman"/>
          <w:sz w:val="24"/>
          <w:szCs w:val="24"/>
        </w:rPr>
        <w:t>(</w:t>
      </w:r>
      <w:r w:rsidR="00DD0A1F">
        <w:rPr>
          <w:rFonts w:ascii="Times New Roman" w:hAnsi="Times New Roman" w:cs="Times New Roman"/>
          <w:sz w:val="24"/>
          <w:szCs w:val="24"/>
        </w:rPr>
        <w:t>восемьдесят</w:t>
      </w:r>
      <w:r w:rsidRPr="006559A2">
        <w:rPr>
          <w:rFonts w:ascii="Times New Roman" w:hAnsi="Times New Roman" w:cs="Times New Roman"/>
          <w:sz w:val="24"/>
          <w:szCs w:val="24"/>
        </w:rPr>
        <w:t xml:space="preserve"> белорусских рублей 00 копеек).</w:t>
      </w:r>
      <w:r w:rsidR="006E5E09" w:rsidRPr="006E5E09">
        <w:t xml:space="preserve"> </w:t>
      </w:r>
      <w:r w:rsidR="006E5E09" w:rsidRPr="006E5E09">
        <w:rPr>
          <w:rFonts w:ascii="Times New Roman" w:hAnsi="Times New Roman" w:cs="Times New Roman"/>
          <w:sz w:val="24"/>
          <w:szCs w:val="24"/>
        </w:rPr>
        <w:t xml:space="preserve">Продавец вправе в одностороннем порядке изменить минимальную сумму заказа, направив Покупателю соответствующее письменное уведомление на адрес электронной почты, указанный в личном кабинете Покупателя на сайте </w:t>
      </w:r>
      <w:r w:rsidR="00F72D42" w:rsidRPr="006E5E09">
        <w:rPr>
          <w:rFonts w:ascii="Times New Roman" w:hAnsi="Times New Roman" w:cs="Times New Roman"/>
          <w:sz w:val="24"/>
          <w:szCs w:val="24"/>
        </w:rPr>
        <w:t>интернет-магазина</w:t>
      </w:r>
      <w:r w:rsidR="006E5E09" w:rsidRPr="006E5E09">
        <w:rPr>
          <w:rFonts w:ascii="Times New Roman" w:hAnsi="Times New Roman" w:cs="Times New Roman"/>
          <w:sz w:val="24"/>
          <w:szCs w:val="24"/>
        </w:rPr>
        <w:t>, не позднее, чем за 5 календарных дней до начала действия новых требований к минимальной сумме заказа</w:t>
      </w:r>
      <w:r w:rsidR="002A5D3A">
        <w:rPr>
          <w:rFonts w:ascii="Times New Roman" w:hAnsi="Times New Roman" w:cs="Times New Roman"/>
          <w:sz w:val="24"/>
          <w:szCs w:val="24"/>
        </w:rPr>
        <w:t>.</w:t>
      </w:r>
    </w:p>
    <w:p w14:paraId="49593B26" w14:textId="02DCA44F" w:rsidR="00F54BE7" w:rsidRPr="00F54BE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F54BE7">
        <w:rPr>
          <w:rFonts w:ascii="Times New Roman" w:hAnsi="Times New Roman" w:cs="Times New Roman"/>
          <w:sz w:val="24"/>
          <w:szCs w:val="24"/>
        </w:rPr>
        <w:t>3.2. Расчеты осуществляются</w:t>
      </w:r>
      <w:r w:rsidR="00F54BE7" w:rsidRPr="00F54BE7">
        <w:rPr>
          <w:rFonts w:ascii="Times New Roman" w:hAnsi="Times New Roman" w:cs="Times New Roman"/>
          <w:sz w:val="24"/>
          <w:szCs w:val="24"/>
        </w:rPr>
        <w:t xml:space="preserve"> </w:t>
      </w:r>
      <w:r w:rsidR="00F54BE7" w:rsidRPr="00F54BE7">
        <w:rPr>
          <w:rFonts w:ascii="Times New Roman" w:hAnsi="Times New Roman" w:cs="Times New Roman"/>
          <w:bCs/>
          <w:sz w:val="24"/>
          <w:szCs w:val="24"/>
        </w:rPr>
        <w:t>в белорусских рублях в безналичном порядке следующим образом</w:t>
      </w:r>
      <w:r w:rsidR="00F60CD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60CDA">
        <w:rPr>
          <w:rFonts w:ascii="Times New Roman" w:hAnsi="Times New Roman" w:cs="Times New Roman"/>
          <w:bCs/>
          <w:i/>
          <w:sz w:val="24"/>
          <w:szCs w:val="24"/>
        </w:rPr>
        <w:t>выбрать один из вариантов)</w:t>
      </w:r>
      <w:r w:rsidR="00F54BE7" w:rsidRPr="00F54BE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6A65E4" w14:textId="7B2A36A1" w:rsidR="00F54BE7" w:rsidRDefault="00F60CDA" w:rsidP="00F60C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DA55" wp14:editId="1F781FE1">
                <wp:simplePos x="0" y="0"/>
                <wp:positionH relativeFrom="column">
                  <wp:posOffset>183261</wp:posOffset>
                </wp:positionH>
                <wp:positionV relativeFrom="paragraph">
                  <wp:posOffset>-3683</wp:posOffset>
                </wp:positionV>
                <wp:extent cx="153619" cy="160883"/>
                <wp:effectExtent l="0" t="0" r="1841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60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CABD65" id="Прямоугольник 1" o:spid="_x0000_s1026" style="position:absolute;margin-left:14.45pt;margin-top:-.3pt;width:12.1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" filled="f" strokecolor="black [3213]" strokeweight="1pt"/>
            </w:pict>
          </mc:Fallback>
        </mc:AlternateContent>
      </w:r>
      <w:r w:rsidR="00F54BE7">
        <w:rPr>
          <w:rFonts w:ascii="Times New Roman" w:hAnsi="Times New Roman" w:cs="Times New Roman"/>
          <w:sz w:val="24"/>
          <w:szCs w:val="24"/>
        </w:rPr>
        <w:t>платежным поручением на условиях 100% предоплаты в срок не более 24 часов с момента формирования соответствующего Заказа на сайте интернет-магазина</w:t>
      </w:r>
      <w:r w:rsidR="004A28DA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расчетный счет Продавца, указанный в договоре</w:t>
      </w:r>
      <w:r w:rsidR="00F54BE7">
        <w:rPr>
          <w:rFonts w:ascii="Times New Roman" w:hAnsi="Times New Roman" w:cs="Times New Roman"/>
          <w:sz w:val="24"/>
          <w:szCs w:val="24"/>
        </w:rPr>
        <w:t>;</w:t>
      </w:r>
    </w:p>
    <w:p w14:paraId="4B5D97D6" w14:textId="7AD87410" w:rsidR="006D5127" w:rsidRDefault="00F60CDA" w:rsidP="00F60C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8CB6" wp14:editId="66434BEA">
                <wp:simplePos x="0" y="0"/>
                <wp:positionH relativeFrom="column">
                  <wp:posOffset>182880</wp:posOffset>
                </wp:positionH>
                <wp:positionV relativeFrom="paragraph">
                  <wp:posOffset>-635</wp:posOffset>
                </wp:positionV>
                <wp:extent cx="153035" cy="160655"/>
                <wp:effectExtent l="0" t="0" r="1841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84809B" id="Прямоугольник 2" o:spid="_x0000_s1026" style="position:absolute;margin-left:14.4pt;margin-top:-.05pt;width:12.0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платежным поручением в течение 5-</w:t>
      </w:r>
      <w:r w:rsidR="00BA7A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банковских дней с момента доставки соответствующего Заказа путем перечисления денежных средств на расчетный счет Продавца, указанный в договоре.</w:t>
      </w:r>
    </w:p>
    <w:p w14:paraId="6096D63D" w14:textId="4A30EA53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6559A2">
        <w:rPr>
          <w:rFonts w:ascii="Times New Roman" w:hAnsi="Times New Roman" w:cs="Times New Roman"/>
          <w:sz w:val="24"/>
          <w:szCs w:val="24"/>
        </w:rPr>
        <w:t xml:space="preserve">3.3. В целях оперативного проведения расчетов за Заказы Покупатель </w:t>
      </w:r>
      <w:r w:rsidR="001A4389" w:rsidRPr="006559A2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6559A2">
        <w:rPr>
          <w:rFonts w:ascii="Times New Roman" w:hAnsi="Times New Roman" w:cs="Times New Roman"/>
          <w:sz w:val="24"/>
          <w:szCs w:val="24"/>
        </w:rPr>
        <w:t>перечисл</w:t>
      </w:r>
      <w:r w:rsidR="001A4389" w:rsidRPr="006559A2">
        <w:rPr>
          <w:rFonts w:ascii="Times New Roman" w:hAnsi="Times New Roman" w:cs="Times New Roman"/>
          <w:sz w:val="24"/>
          <w:szCs w:val="24"/>
        </w:rPr>
        <w:t>ить</w:t>
      </w:r>
      <w:r w:rsidRPr="006559A2">
        <w:rPr>
          <w:rFonts w:ascii="Times New Roman" w:hAnsi="Times New Roman" w:cs="Times New Roman"/>
          <w:sz w:val="24"/>
          <w:szCs w:val="24"/>
        </w:rPr>
        <w:t xml:space="preserve"> Продавцу авансовый платеж в размере ст</w:t>
      </w:r>
      <w:r>
        <w:rPr>
          <w:rFonts w:ascii="Times New Roman" w:hAnsi="Times New Roman" w:cs="Times New Roman"/>
          <w:sz w:val="24"/>
          <w:szCs w:val="24"/>
        </w:rPr>
        <w:t>оимости планируемых Покупателем к приобретению в следующий за перечислением авансового платежа месяц Заказов. Размер авансового платежа определяется Покупателем самостоятельно.</w:t>
      </w:r>
    </w:p>
    <w:p w14:paraId="15A5D8C6" w14:textId="77777777" w:rsidR="006D5127" w:rsidRDefault="006D5127" w:rsidP="006D51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 за пользование коммерческим займом за период с момента перечисления авансового платежа и до момента подтверждения Заказа (или возврата авансового платежа Покупателю) не начисляются и Продавцом не выплачиваются.</w:t>
      </w:r>
    </w:p>
    <w:p w14:paraId="5E5FFEE3" w14:textId="2B7B2195" w:rsidR="006D5127" w:rsidRDefault="006D5127" w:rsidP="00AB0BA2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оформления и подтверждения Заказа Продавец самостоятельно засчитывает часть авансового платежа в размере стоимости товара в Заказе в счет оплаты соответствующего Заказа. </w:t>
      </w:r>
    </w:p>
    <w:p w14:paraId="3783EFAC" w14:textId="28AF22FD" w:rsidR="00930CD1" w:rsidRPr="006559A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недостаточности остатка авансового платежа для полной оплаты Заказа Продавец направляет Покупателю на адрес электронной почты, указанный при регистрации Покупателя на сайте интернет-магазина, уведомление о недостаточности средств для полной оплаты Заказа. По факту получения указанного уведомления </w:t>
      </w:r>
      <w:r w:rsidRPr="006559A2">
        <w:rPr>
          <w:rFonts w:ascii="Times New Roman" w:hAnsi="Times New Roman" w:cs="Times New Roman"/>
          <w:sz w:val="24"/>
          <w:szCs w:val="24"/>
        </w:rPr>
        <w:t>Покупатель, по своему усмотрению:</w:t>
      </w:r>
    </w:p>
    <w:p w14:paraId="6C89D864" w14:textId="77777777" w:rsidR="006D5127" w:rsidRPr="006559A2" w:rsidRDefault="006D5127" w:rsidP="006D512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9A2">
        <w:rPr>
          <w:rFonts w:ascii="Times New Roman" w:hAnsi="Times New Roman" w:cs="Times New Roman"/>
          <w:sz w:val="24"/>
          <w:szCs w:val="24"/>
        </w:rPr>
        <w:t>производит доплату за Заказ в срок не более 5 (пяти) банковских дней, следующих за датой получения Покупателем Заказа; либо</w:t>
      </w:r>
    </w:p>
    <w:p w14:paraId="1C177EAA" w14:textId="31770758" w:rsidR="00D166FE" w:rsidRPr="006559A2" w:rsidRDefault="006D5127" w:rsidP="00D166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732">
        <w:rPr>
          <w:rFonts w:ascii="Times New Roman" w:hAnsi="Times New Roman" w:cs="Times New Roman"/>
          <w:sz w:val="24"/>
          <w:szCs w:val="24"/>
        </w:rPr>
        <w:t>в срок не позднее 2 (двух) часов до начала установленного в Заказе диапазона доставки производит корректировку Заказа по тел.</w:t>
      </w:r>
      <w:r>
        <w:rPr>
          <w:rFonts w:ascii="Times New Roman" w:hAnsi="Times New Roman" w:cs="Times New Roman"/>
          <w:sz w:val="24"/>
          <w:szCs w:val="24"/>
        </w:rPr>
        <w:t xml:space="preserve"> 8-017-308-16-16</w:t>
      </w:r>
      <w:r w:rsidRPr="00CD4732">
        <w:rPr>
          <w:rFonts w:ascii="Times New Roman" w:hAnsi="Times New Roman" w:cs="Times New Roman"/>
          <w:sz w:val="24"/>
          <w:szCs w:val="24"/>
        </w:rPr>
        <w:t xml:space="preserve"> в целях уменьшения его </w:t>
      </w:r>
      <w:r w:rsidRPr="006559A2">
        <w:rPr>
          <w:rFonts w:ascii="Times New Roman" w:hAnsi="Times New Roman" w:cs="Times New Roman"/>
          <w:sz w:val="24"/>
          <w:szCs w:val="24"/>
        </w:rPr>
        <w:t>стоимости. Откорректированный заказ</w:t>
      </w:r>
      <w:r w:rsidR="000D30DF" w:rsidRPr="006559A2">
        <w:rPr>
          <w:rFonts w:ascii="Times New Roman" w:hAnsi="Times New Roman" w:cs="Times New Roman"/>
          <w:sz w:val="24"/>
          <w:szCs w:val="24"/>
        </w:rPr>
        <w:t xml:space="preserve"> отображается в личном кабинете Покупателя</w:t>
      </w:r>
      <w:r w:rsidRPr="006559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D10F4" w14:textId="77777777" w:rsidR="00AB0BA2" w:rsidRPr="006559A2" w:rsidRDefault="001A4389" w:rsidP="00AB0BA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Покупателем в установленный срок действий по корректировке Заказа до доставки Покупатель считается подтвердившим свое согласие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получение Заказа с доплатой в течение 5 (пяти) банковских дней, следующих за датой </w:t>
      </w:r>
      <w:r w:rsidRPr="006559A2">
        <w:rPr>
          <w:rFonts w:ascii="Times New Roman" w:hAnsi="Times New Roman" w:cs="Times New Roman"/>
          <w:sz w:val="24"/>
          <w:szCs w:val="24"/>
        </w:rPr>
        <w:t>получения Покупателем Заказа.</w:t>
      </w:r>
    </w:p>
    <w:p w14:paraId="3C35319B" w14:textId="121CFC0D" w:rsidR="00AB0BA2" w:rsidRPr="006559A2" w:rsidRDefault="001A4389" w:rsidP="00AB0BA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9A2">
        <w:rPr>
          <w:rFonts w:ascii="Times New Roman" w:hAnsi="Times New Roman" w:cs="Times New Roman"/>
          <w:sz w:val="24"/>
          <w:szCs w:val="24"/>
        </w:rPr>
        <w:t>В случае возникновения у Покупателя обязанности по перечислению доплаты за полученный Заказ,</w:t>
      </w:r>
      <w:proofErr w:type="gramEnd"/>
      <w:r w:rsidRPr="006559A2">
        <w:rPr>
          <w:rFonts w:ascii="Times New Roman" w:hAnsi="Times New Roman" w:cs="Times New Roman"/>
          <w:sz w:val="24"/>
          <w:szCs w:val="24"/>
        </w:rPr>
        <w:t xml:space="preserve"> дальнейшие </w:t>
      </w:r>
      <w:r w:rsidR="00BA7A68">
        <w:rPr>
          <w:rFonts w:ascii="Times New Roman" w:hAnsi="Times New Roman" w:cs="Times New Roman"/>
          <w:sz w:val="24"/>
          <w:szCs w:val="24"/>
        </w:rPr>
        <w:t>З</w:t>
      </w:r>
      <w:r w:rsidRPr="006559A2">
        <w:rPr>
          <w:rFonts w:ascii="Times New Roman" w:hAnsi="Times New Roman" w:cs="Times New Roman"/>
          <w:sz w:val="24"/>
          <w:szCs w:val="24"/>
        </w:rPr>
        <w:t>аказы от Покупателя не доставляются до момента погашения образовавшейся задолженности и внесения предоплаты.</w:t>
      </w:r>
    </w:p>
    <w:p w14:paraId="5DE17C28" w14:textId="5FBCED0F" w:rsidR="00D166FE" w:rsidRDefault="001A4389" w:rsidP="00AB0BA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9A2">
        <w:rPr>
          <w:rFonts w:ascii="Times New Roman" w:hAnsi="Times New Roman" w:cs="Times New Roman"/>
          <w:sz w:val="24"/>
          <w:szCs w:val="24"/>
        </w:rPr>
        <w:t xml:space="preserve">После выполнения Заказа Продавец отравляет на </w:t>
      </w:r>
      <w:r w:rsidRPr="006559A2">
        <w:rPr>
          <w:rFonts w:ascii="Times New Roman" w:hAnsi="Times New Roman" w:cs="Times New Roman"/>
          <w:sz w:val="24"/>
          <w:szCs w:val="24"/>
          <w:lang w:val="be-BY"/>
        </w:rPr>
        <w:t xml:space="preserve">электронную почту Покупателя, указаную при регистрации в интернет-магазине, информамцию по </w:t>
      </w:r>
      <w:r w:rsidRPr="006559A2">
        <w:rPr>
          <w:rFonts w:ascii="Times New Roman" w:hAnsi="Times New Roman" w:cs="Times New Roman"/>
          <w:sz w:val="24"/>
          <w:szCs w:val="24"/>
        </w:rPr>
        <w:t>остатку денежных средств на счете.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02631" w14:textId="6DDF4BE9" w:rsidR="00D166FE" w:rsidRPr="00D166FE" w:rsidRDefault="00D166FE" w:rsidP="007656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CE187" w14:textId="77777777" w:rsidR="006D5127" w:rsidRPr="00863BD2" w:rsidRDefault="006D5127" w:rsidP="006D5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D2">
        <w:rPr>
          <w:rFonts w:ascii="Times New Roman" w:hAnsi="Times New Roman" w:cs="Times New Roman"/>
          <w:b/>
          <w:sz w:val="24"/>
          <w:szCs w:val="24"/>
        </w:rPr>
        <w:t xml:space="preserve">4. ПОРЯДОК И СРОКИ </w:t>
      </w:r>
      <w:r>
        <w:rPr>
          <w:rFonts w:ascii="Times New Roman" w:hAnsi="Times New Roman" w:cs="Times New Roman"/>
          <w:b/>
          <w:sz w:val="24"/>
          <w:szCs w:val="24"/>
        </w:rPr>
        <w:t>ДОСТАВКИ</w:t>
      </w:r>
      <w:r w:rsidRPr="00863BD2">
        <w:rPr>
          <w:rFonts w:ascii="Times New Roman" w:hAnsi="Times New Roman" w:cs="Times New Roman"/>
          <w:b/>
          <w:sz w:val="24"/>
          <w:szCs w:val="24"/>
        </w:rPr>
        <w:t xml:space="preserve"> И ТРАНСПОРТИРОВКИ</w:t>
      </w:r>
    </w:p>
    <w:p w14:paraId="0CA4E824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A565D" w14:textId="46ABE9ED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Поставка</w:t>
      </w:r>
      <w:r w:rsidRPr="00863BD2">
        <w:rPr>
          <w:rFonts w:ascii="Times New Roman" w:hAnsi="Times New Roman" w:cs="Times New Roman"/>
          <w:sz w:val="24"/>
          <w:szCs w:val="24"/>
        </w:rPr>
        <w:t xml:space="preserve"> товара производится автомобильным транспортом </w:t>
      </w:r>
      <w:r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Pr="00863BD2">
        <w:rPr>
          <w:rFonts w:ascii="Times New Roman" w:hAnsi="Times New Roman" w:cs="Times New Roman"/>
          <w:sz w:val="24"/>
          <w:szCs w:val="24"/>
        </w:rPr>
        <w:t xml:space="preserve">по адресу, </w:t>
      </w:r>
      <w:r>
        <w:rPr>
          <w:rFonts w:ascii="Times New Roman" w:hAnsi="Times New Roman" w:cs="Times New Roman"/>
          <w:sz w:val="24"/>
          <w:szCs w:val="24"/>
        </w:rPr>
        <w:t>указанному в Заказе Покупателя, и в указанный в Заказе срок (временной интервал)</w:t>
      </w:r>
      <w:r w:rsidRPr="00863BD2">
        <w:rPr>
          <w:rFonts w:ascii="Times New Roman" w:hAnsi="Times New Roman" w:cs="Times New Roman"/>
          <w:sz w:val="24"/>
          <w:szCs w:val="24"/>
        </w:rPr>
        <w:t xml:space="preserve">. Транспортные расходы несет </w:t>
      </w:r>
      <w:r>
        <w:rPr>
          <w:rFonts w:ascii="Times New Roman" w:hAnsi="Times New Roman" w:cs="Times New Roman"/>
          <w:sz w:val="24"/>
          <w:szCs w:val="24"/>
        </w:rPr>
        <w:t>Продавец.</w:t>
      </w:r>
    </w:p>
    <w:p w14:paraId="63800AD8" w14:textId="77777777" w:rsidR="006D5127" w:rsidRPr="00BB6FF6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Продавец обязуется осуществлять поставку Заказов</w:t>
      </w:r>
      <w:r w:rsidRPr="00BB6FF6">
        <w:rPr>
          <w:rFonts w:ascii="Times New Roman" w:hAnsi="Times New Roman" w:cs="Times New Roman"/>
          <w:sz w:val="24"/>
          <w:szCs w:val="24"/>
        </w:rPr>
        <w:t xml:space="preserve"> в специально оборудованном транспорте, предназначенном для перевозки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BB6FF6">
        <w:rPr>
          <w:rFonts w:ascii="Times New Roman" w:hAnsi="Times New Roman" w:cs="Times New Roman"/>
          <w:sz w:val="24"/>
          <w:szCs w:val="24"/>
        </w:rPr>
        <w:t xml:space="preserve">продуктов питания с </w:t>
      </w:r>
      <w:r>
        <w:rPr>
          <w:rFonts w:ascii="Times New Roman" w:hAnsi="Times New Roman" w:cs="Times New Roman"/>
          <w:sz w:val="24"/>
          <w:szCs w:val="24"/>
        </w:rPr>
        <w:t>соблюдением санитарно-гигиенических требований.</w:t>
      </w:r>
    </w:p>
    <w:p w14:paraId="422CF13C" w14:textId="0869906C" w:rsidR="006D5127" w:rsidRPr="00B23E7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  <w:lang w:val="be-BY"/>
        </w:rPr>
        <w:t>Поставка Заказа осуществляется не ранее дня, следующего за днем оформления Заказа на сайте интернет-ма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be-BY"/>
        </w:rPr>
        <w:t>азина.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оформления Покупателем на сайте интернет-магазина </w:t>
      </w:r>
      <w:r w:rsidR="00114380">
        <w:rPr>
          <w:rFonts w:ascii="Times New Roman" w:hAnsi="Times New Roman" w:cs="Times New Roman"/>
          <w:sz w:val="24"/>
          <w:szCs w:val="24"/>
          <w:lang w:val="be-BY"/>
        </w:rPr>
        <w:t>З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аказа со временем доставки в день оформления </w:t>
      </w:r>
      <w:r w:rsidR="00114380">
        <w:rPr>
          <w:rFonts w:ascii="Times New Roman" w:hAnsi="Times New Roman" w:cs="Times New Roman"/>
          <w:sz w:val="24"/>
          <w:szCs w:val="24"/>
          <w:lang w:val="be-BY"/>
        </w:rPr>
        <w:t>З</w:t>
      </w:r>
      <w:r>
        <w:rPr>
          <w:rFonts w:ascii="Times New Roman" w:hAnsi="Times New Roman" w:cs="Times New Roman"/>
          <w:sz w:val="24"/>
          <w:szCs w:val="24"/>
          <w:lang w:val="be-BY"/>
        </w:rPr>
        <w:t>аказа, Продавец при наличии у него возможности выполнить Заказ в день его оформления доставляет Заказ в указанное Покупателем время. При отсутствии возможности доставить Заказ в день его оформления на сайте интернет-магазина Продавец в течение 2 (двух) часов с момента оформления Заказа согласовывает с Покупателем по номеру телефона, указанному в Заказе, время доставки Заказа в день, следующий за днем его оформления</w:t>
      </w:r>
      <w:r>
        <w:rPr>
          <w:rFonts w:ascii="Times New Roman" w:hAnsi="Times New Roman" w:cs="Times New Roman"/>
          <w:sz w:val="24"/>
          <w:szCs w:val="24"/>
        </w:rPr>
        <w:t>, или в иной день</w:t>
      </w:r>
      <w:r w:rsidR="00526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усмотрению Покупателя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Подтверждение Заказа с согласованным с Покупателем временем доставки </w:t>
      </w:r>
      <w:r w:rsidR="00526B05" w:rsidRPr="00526B05">
        <w:rPr>
          <w:rFonts w:ascii="Times New Roman" w:hAnsi="Times New Roman" w:cs="Times New Roman"/>
          <w:sz w:val="24"/>
          <w:szCs w:val="24"/>
          <w:lang w:val="be-BY"/>
        </w:rPr>
        <w:t>отображается в личном кабинете Покупателя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Не получение письменного (по электронной почте) возражения на подтверждение Заказа в течение часа после его поступления на адрес электронной почты Покупателя рассматривается </w:t>
      </w:r>
      <w:r w:rsidR="00114380">
        <w:rPr>
          <w:rFonts w:ascii="Times New Roman" w:hAnsi="Times New Roman" w:cs="Times New Roman"/>
          <w:sz w:val="24"/>
          <w:szCs w:val="24"/>
          <w:lang w:val="be-BY"/>
        </w:rPr>
        <w:t>С</w:t>
      </w:r>
      <w:r>
        <w:rPr>
          <w:rFonts w:ascii="Times New Roman" w:hAnsi="Times New Roman" w:cs="Times New Roman"/>
          <w:sz w:val="24"/>
          <w:szCs w:val="24"/>
          <w:lang w:val="be-BY"/>
        </w:rPr>
        <w:t>торонами как согласие с измененным сроком доставки.</w:t>
      </w:r>
    </w:p>
    <w:p w14:paraId="3AB141C4" w14:textId="77777777" w:rsidR="00170EAE" w:rsidRPr="00170EAE" w:rsidRDefault="006D5127" w:rsidP="0017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 Моментом</w:t>
      </w:r>
      <w:r w:rsidRPr="00863BD2">
        <w:rPr>
          <w:rFonts w:ascii="Times New Roman" w:hAnsi="Times New Roman" w:cs="Times New Roman"/>
          <w:sz w:val="24"/>
          <w:szCs w:val="24"/>
        </w:rPr>
        <w:t xml:space="preserve"> исполнения </w:t>
      </w:r>
      <w:r>
        <w:rPr>
          <w:rFonts w:ascii="Times New Roman" w:hAnsi="Times New Roman" w:cs="Times New Roman"/>
          <w:sz w:val="24"/>
          <w:szCs w:val="24"/>
        </w:rPr>
        <w:t>Продавцо</w:t>
      </w:r>
      <w:r w:rsidRPr="00863BD2">
        <w:rPr>
          <w:rFonts w:ascii="Times New Roman" w:hAnsi="Times New Roman" w:cs="Times New Roman"/>
          <w:sz w:val="24"/>
          <w:szCs w:val="24"/>
        </w:rPr>
        <w:t>м обязательств</w:t>
      </w:r>
      <w:r>
        <w:rPr>
          <w:rFonts w:ascii="Times New Roman" w:hAnsi="Times New Roman" w:cs="Times New Roman"/>
          <w:sz w:val="24"/>
          <w:szCs w:val="24"/>
        </w:rPr>
        <w:t>а по доставке Заказа</w:t>
      </w:r>
      <w:r w:rsidRPr="00863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дата его передачи </w:t>
      </w:r>
      <w:r w:rsidRPr="00863BD2">
        <w:rPr>
          <w:rFonts w:ascii="Times New Roman" w:hAnsi="Times New Roman" w:cs="Times New Roman"/>
          <w:sz w:val="24"/>
          <w:szCs w:val="24"/>
        </w:rPr>
        <w:t>Покупателю и подписани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3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товарно-транспортной (товарной) накладной</w:t>
      </w:r>
      <w:r w:rsidRPr="00863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Покупатель самостоятельно назначает своего представителя для получения Заказов и указывает ФИО представителя при оформлении Заказов. </w:t>
      </w:r>
      <w:r w:rsidR="00170EAE" w:rsidRPr="00170EAE">
        <w:rPr>
          <w:rFonts w:ascii="Times New Roman" w:hAnsi="Times New Roman" w:cs="Times New Roman"/>
          <w:sz w:val="24"/>
          <w:szCs w:val="24"/>
        </w:rPr>
        <w:t xml:space="preserve">До доставки первого заказа Покупатель обязан отправить Продавцу по электронной почте отсканированную копию доверенности на получение товарно-материальных ценностей, выданную представителю Покупателя. Составленная в установленном порядке Покупателем доверенность передается представителю Продавца при получении первого Заказа. </w:t>
      </w:r>
    </w:p>
    <w:p w14:paraId="49A7208D" w14:textId="77777777" w:rsidR="00170EAE" w:rsidRDefault="00170EAE" w:rsidP="0017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EAE">
        <w:rPr>
          <w:rFonts w:ascii="Times New Roman" w:hAnsi="Times New Roman" w:cs="Times New Roman"/>
          <w:sz w:val="24"/>
          <w:szCs w:val="24"/>
        </w:rPr>
        <w:t>В случае изменения представителя Покупателя, уполномоченного на получение товарно-материальных ценностей, доверенность нового представителя передается Продавцу в порядке, установленном в первом абзаце настоящего пункта.</w:t>
      </w:r>
    </w:p>
    <w:p w14:paraId="3FF01531" w14:textId="5A6AAE21" w:rsidR="006D5127" w:rsidRPr="00863BD2" w:rsidRDefault="006D5127" w:rsidP="0017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4.5. Досрочная </w:t>
      </w:r>
      <w:r>
        <w:rPr>
          <w:rFonts w:ascii="Times New Roman" w:hAnsi="Times New Roman" w:cs="Times New Roman"/>
          <w:sz w:val="24"/>
          <w:szCs w:val="24"/>
        </w:rPr>
        <w:t>поставка</w:t>
      </w:r>
      <w:r w:rsidRPr="00863BD2">
        <w:rPr>
          <w:rFonts w:ascii="Times New Roman" w:hAnsi="Times New Roman" w:cs="Times New Roman"/>
          <w:sz w:val="24"/>
          <w:szCs w:val="24"/>
        </w:rPr>
        <w:t xml:space="preserve"> товара может производиться только с согласия Покупателя.</w:t>
      </w:r>
    </w:p>
    <w:p w14:paraId="7869C11A" w14:textId="3A472C10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Публичным </w:t>
      </w:r>
      <w:r w:rsidR="0011438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оговором Продавца ограничения по массе одного Заказа к Покупателю по настоящему </w:t>
      </w:r>
      <w:r w:rsidR="00BA7A6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 не применяются.</w:t>
      </w:r>
    </w:p>
    <w:p w14:paraId="0C220D84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Стороны пришли к соглашению, что применительно к условиям настоящего договора на отношения сторон в полном объеме распространяются условия Публичного Договора о допустимых нормах отклонения количества и ассортимента фактически поставленного Заказа от сформированного на сайте интернет-магазина.</w:t>
      </w:r>
    </w:p>
    <w:p w14:paraId="116D393A" w14:textId="34FB23F2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>4.</w:t>
      </w:r>
      <w:r w:rsidRPr="00F27E42">
        <w:rPr>
          <w:rFonts w:ascii="Times New Roman" w:hAnsi="Times New Roman" w:cs="Times New Roman"/>
          <w:sz w:val="24"/>
          <w:szCs w:val="24"/>
        </w:rPr>
        <w:t>8</w:t>
      </w:r>
      <w:r w:rsidRPr="00863BD2">
        <w:rPr>
          <w:rFonts w:ascii="Times New Roman" w:hAnsi="Times New Roman" w:cs="Times New Roman"/>
          <w:sz w:val="24"/>
          <w:szCs w:val="24"/>
        </w:rPr>
        <w:t>. Покупатель вправе отказаться от принятия товара, поставка которого просрочена</w:t>
      </w:r>
      <w:r>
        <w:rPr>
          <w:rFonts w:ascii="Times New Roman" w:hAnsi="Times New Roman" w:cs="Times New Roman"/>
          <w:sz w:val="24"/>
          <w:szCs w:val="24"/>
        </w:rPr>
        <w:t>, за исключением случаев, когда задержка доставки стала следствием случаев, перечисленных в пункте 3.1</w:t>
      </w:r>
      <w:r w:rsidR="007E2D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Публичного </w:t>
      </w:r>
      <w:r w:rsidR="0011438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863BD2">
        <w:rPr>
          <w:rFonts w:ascii="Times New Roman" w:hAnsi="Times New Roman" w:cs="Times New Roman"/>
          <w:sz w:val="24"/>
          <w:szCs w:val="24"/>
        </w:rPr>
        <w:t xml:space="preserve">. Товар, отгруженный </w:t>
      </w:r>
      <w:r>
        <w:rPr>
          <w:rFonts w:ascii="Times New Roman" w:hAnsi="Times New Roman" w:cs="Times New Roman"/>
          <w:sz w:val="24"/>
          <w:szCs w:val="24"/>
        </w:rPr>
        <w:t>Продавцо</w:t>
      </w:r>
      <w:r w:rsidRPr="00863BD2">
        <w:rPr>
          <w:rFonts w:ascii="Times New Roman" w:hAnsi="Times New Roman" w:cs="Times New Roman"/>
          <w:sz w:val="24"/>
          <w:szCs w:val="24"/>
        </w:rPr>
        <w:t>м до получения уведомления об отказе, Покупатель обязан принять и оплатить.</w:t>
      </w:r>
    </w:p>
    <w:p w14:paraId="2639295C" w14:textId="77777777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F27E42">
        <w:rPr>
          <w:rFonts w:ascii="Times New Roman" w:hAnsi="Times New Roman" w:cs="Times New Roman"/>
          <w:sz w:val="24"/>
          <w:szCs w:val="24"/>
        </w:rPr>
        <w:t>9</w:t>
      </w:r>
      <w:r w:rsidRPr="00863BD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При получении Заказа Покупатель обязан провести проверку Заказа на предмет соответствия количества товаросопроводительным документам и качества в части видимых дефектов. В случае выявления несоответствий товара в Заказе по количеству и (или) качеству соответствующая отметка должна быть сделана в ТТН (ТН), а товар ненадлежащего качества не должен быть принят Покупателем. Подписанием ТТН (ТН) Покупатель подтверждает, что Заказ по количеству соответствует товаросопроводительным документам и видимые дефекты товара отсутствуют.</w:t>
      </w:r>
    </w:p>
    <w:p w14:paraId="79F4663E" w14:textId="77777777" w:rsidR="006D5127" w:rsidRPr="00AB1C4B" w:rsidRDefault="006D5127" w:rsidP="006D51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Претензии по качеству товара в части скрытых дефектов могут быть предъявлены </w:t>
      </w:r>
      <w:r w:rsidRPr="00AB1C4B">
        <w:rPr>
          <w:rFonts w:ascii="Times New Roman" w:eastAsia="Times New Roman" w:hAnsi="Times New Roman" w:cs="Times New Roman"/>
          <w:sz w:val="24"/>
          <w:szCs w:val="24"/>
        </w:rPr>
        <w:t>Покупателем: в отношении продовольственных товаров – в течение их срока годности, в отношении непродовольственных товаров – в течение года с момента доставки, если иной срок не установлен производителем соответствующего товара.</w:t>
      </w:r>
    </w:p>
    <w:p w14:paraId="30033EBA" w14:textId="146B354A" w:rsidR="006D5127" w:rsidRPr="00E11B01" w:rsidRDefault="006D5127" w:rsidP="006D512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1C4B">
        <w:rPr>
          <w:rFonts w:ascii="Times New Roman" w:eastAsia="Times New Roman" w:hAnsi="Times New Roman" w:cs="Times New Roman"/>
          <w:sz w:val="24"/>
          <w:szCs w:val="24"/>
        </w:rPr>
        <w:t xml:space="preserve">4.11. </w:t>
      </w:r>
      <w:r w:rsidR="00447400" w:rsidRPr="00447400">
        <w:rPr>
          <w:rFonts w:ascii="Times New Roman" w:eastAsia="Times New Roman" w:hAnsi="Times New Roman" w:cs="Times New Roman"/>
          <w:sz w:val="24"/>
          <w:szCs w:val="24"/>
        </w:rPr>
        <w:t>Стороны пришли к соглашению, что Покупатель вправе отказаться только от получения товара ненадлежащего качества, товара, количество которого превышает количество, заявленное в Заказе и товара, не соответствующего Заказу.</w:t>
      </w:r>
    </w:p>
    <w:p w14:paraId="078A361F" w14:textId="77777777" w:rsidR="006D5127" w:rsidRPr="00E11B01" w:rsidRDefault="006D5127" w:rsidP="006D51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4.12. Продовольственные Товары надлежащего качества обмену и возврату не подлежат.</w:t>
      </w:r>
    </w:p>
    <w:p w14:paraId="5C4B00DA" w14:textId="77777777" w:rsidR="006D5127" w:rsidRDefault="006D5127" w:rsidP="006D51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1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4.13. Возврат Товара надлежащего качества или его обмен на товар аналогичных характеристик осуществляется в соответствии с действующим законодательством Республики Беларусь. Обмену либо возврату подлежит товар при условии, что он не был в употреблении, сохранены его потребительские свойства и качества, имеются доказательства приобретения его у Продавца. В случае обмена либо возврата товара Покупатель обязан возвратить товар в потребительской упаковке, если товар был продан в такой упаковке. Перечень непродовольственных товаров надлежащего качества, не подлежащих обмену и возврату, утвержден постановлением Совета Министров Республики Беларусь «О мерах по реализации Закона Республики Беларусь «О защите прав потребителей» от 14.06. 2002 № 778.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46C90E0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EA783" w14:textId="77777777" w:rsidR="006D5127" w:rsidRPr="00863BD2" w:rsidRDefault="006D5127" w:rsidP="006D5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D2">
        <w:rPr>
          <w:rFonts w:ascii="Times New Roman" w:hAnsi="Times New Roman" w:cs="Times New Roman"/>
          <w:b/>
          <w:sz w:val="24"/>
          <w:szCs w:val="24"/>
        </w:rPr>
        <w:t>5. ФОРС-МАЖОРНЫЕ ОБСТОЯТЕЛЬСТВА</w:t>
      </w:r>
    </w:p>
    <w:p w14:paraId="2B6D00AB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F5CD1" w14:textId="4E72AFA7" w:rsidR="006D5127" w:rsidRPr="008723FF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частичное или полное неисполнение условий договора, если оно произошло по обстоятельствам непреодолимой силы, которые </w:t>
      </w:r>
      <w:r w:rsidR="00716026">
        <w:rPr>
          <w:rFonts w:ascii="Times New Roman" w:hAnsi="Times New Roman" w:cs="Times New Roman"/>
          <w:sz w:val="24"/>
          <w:szCs w:val="24"/>
        </w:rPr>
        <w:t>С</w:t>
      </w:r>
      <w:r w:rsidRPr="00863BD2">
        <w:rPr>
          <w:rFonts w:ascii="Times New Roman" w:hAnsi="Times New Roman" w:cs="Times New Roman"/>
          <w:sz w:val="24"/>
          <w:szCs w:val="24"/>
        </w:rPr>
        <w:t>торона не могла предвидеть или предотвратить.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87659" w14:textId="3BD8DBDE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Сторона, ссылающаяся на такие обстоятельства, обязана информировать другую </w:t>
      </w:r>
      <w:r w:rsidR="00716026">
        <w:rPr>
          <w:rFonts w:ascii="Times New Roman" w:hAnsi="Times New Roman" w:cs="Times New Roman"/>
          <w:sz w:val="24"/>
          <w:szCs w:val="24"/>
        </w:rPr>
        <w:t>С</w:t>
      </w:r>
      <w:r w:rsidRPr="00863BD2">
        <w:rPr>
          <w:rFonts w:ascii="Times New Roman" w:hAnsi="Times New Roman" w:cs="Times New Roman"/>
          <w:sz w:val="24"/>
          <w:szCs w:val="24"/>
        </w:rPr>
        <w:t>торону не позднее 5 дней с момента их наступления.</w:t>
      </w:r>
    </w:p>
    <w:p w14:paraId="4BC1058E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>5.2. При возникновении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46FEEE87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197FF" w14:textId="77777777" w:rsidR="006D5127" w:rsidRPr="00863BD2" w:rsidRDefault="006D5127" w:rsidP="006D5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D2">
        <w:rPr>
          <w:rFonts w:ascii="Times New Roman" w:hAnsi="Times New Roman" w:cs="Times New Roman"/>
          <w:b/>
          <w:sz w:val="24"/>
          <w:szCs w:val="24"/>
        </w:rPr>
        <w:t>6. ВОЗМЕЩЕНИЕ УЩЕРБА, САНКЦИИ</w:t>
      </w:r>
    </w:p>
    <w:p w14:paraId="6700DB24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3D530" w14:textId="6B051809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6.1. За непоставку (недопоставку) товара или поставку товара с нарушением ассортимента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863BD2">
        <w:rPr>
          <w:rFonts w:ascii="Times New Roman" w:hAnsi="Times New Roman" w:cs="Times New Roman"/>
          <w:sz w:val="24"/>
          <w:szCs w:val="24"/>
        </w:rPr>
        <w:t xml:space="preserve"> уплачивает штраф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3BD2">
        <w:rPr>
          <w:rFonts w:ascii="Times New Roman" w:hAnsi="Times New Roman" w:cs="Times New Roman"/>
          <w:sz w:val="24"/>
          <w:szCs w:val="24"/>
        </w:rPr>
        <w:t>% стоимости непоставленного (недопоставленного) товара или поставленного с нарушением ассортимента.</w:t>
      </w:r>
      <w:r>
        <w:rPr>
          <w:rFonts w:ascii="Times New Roman" w:hAnsi="Times New Roman" w:cs="Times New Roman"/>
          <w:sz w:val="24"/>
          <w:szCs w:val="24"/>
        </w:rPr>
        <w:t xml:space="preserve"> При этом не являются непоставкой (недопоставкой) товара или поставкой с нарушением ассортимента отклонения от количества поставленного товара в пределах норм отклонений, указанных в Публичном </w:t>
      </w:r>
      <w:r w:rsidR="0071602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оговоре</w:t>
      </w:r>
    </w:p>
    <w:p w14:paraId="0D765580" w14:textId="77777777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6.2. За поставку некачественного или некомплектного товара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863BD2">
        <w:rPr>
          <w:rFonts w:ascii="Times New Roman" w:hAnsi="Times New Roman" w:cs="Times New Roman"/>
          <w:sz w:val="24"/>
          <w:szCs w:val="24"/>
        </w:rPr>
        <w:t xml:space="preserve"> уплачивает Покупателю штраф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3BD2">
        <w:rPr>
          <w:rFonts w:ascii="Times New Roman" w:hAnsi="Times New Roman" w:cs="Times New Roman"/>
          <w:sz w:val="24"/>
          <w:szCs w:val="24"/>
        </w:rPr>
        <w:t xml:space="preserve">% стоимости некачественного либо некомплектного товара. </w:t>
      </w:r>
      <w:r>
        <w:rPr>
          <w:rFonts w:ascii="Times New Roman" w:hAnsi="Times New Roman" w:cs="Times New Roman"/>
          <w:sz w:val="24"/>
          <w:szCs w:val="24"/>
        </w:rPr>
        <w:t>При этом замена некачественного или некомплектного товара не производится, но стоимость Заказа уменьшается на стоимость некачественного и (или) некомплектного товара</w:t>
      </w:r>
      <w:r w:rsidRPr="00863BD2">
        <w:rPr>
          <w:rFonts w:ascii="Times New Roman" w:hAnsi="Times New Roman" w:cs="Times New Roman"/>
          <w:sz w:val="24"/>
          <w:szCs w:val="24"/>
        </w:rPr>
        <w:t>.</w:t>
      </w:r>
    </w:p>
    <w:p w14:paraId="0FBAD8C8" w14:textId="2255C55E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За нарушение срока перечисления доплаты за полученный Заказ Покупатель уплачивает Продавцу пеню в размере 1% от неоплаченной суммы за каждый день просрочки.</w:t>
      </w:r>
    </w:p>
    <w:p w14:paraId="0E1B3CDD" w14:textId="77777777" w:rsidR="006D5127" w:rsidRPr="00A91C74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Продавец</w:t>
      </w:r>
      <w:r w:rsidRPr="00A91C74">
        <w:rPr>
          <w:rFonts w:ascii="Times New Roman" w:hAnsi="Times New Roman" w:cs="Times New Roman"/>
          <w:sz w:val="24"/>
          <w:szCs w:val="24"/>
        </w:rPr>
        <w:t xml:space="preserve"> несет ответственность за качество и безопасность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91C74">
        <w:rPr>
          <w:rFonts w:ascii="Times New Roman" w:hAnsi="Times New Roman" w:cs="Times New Roman"/>
          <w:sz w:val="24"/>
          <w:szCs w:val="24"/>
        </w:rPr>
        <w:t xml:space="preserve">овара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Республики Беларусь.</w:t>
      </w:r>
    </w:p>
    <w:p w14:paraId="45FA9359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C1C39" w14:textId="77777777" w:rsidR="006D5127" w:rsidRPr="00863BD2" w:rsidRDefault="006D5127" w:rsidP="006D512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D2">
        <w:rPr>
          <w:rFonts w:ascii="Times New Roman" w:hAnsi="Times New Roman" w:cs="Times New Roman"/>
          <w:b/>
          <w:sz w:val="24"/>
          <w:szCs w:val="24"/>
        </w:rPr>
        <w:t>7. СРОК ДЕЙСТВИЯ ДОГОВОРА, РАСТОРЖЕНИЕ ДОГОВОРА,</w:t>
      </w:r>
    </w:p>
    <w:p w14:paraId="5FF39FAE" w14:textId="77777777" w:rsidR="006D5127" w:rsidRPr="00863BD2" w:rsidRDefault="006D5127" w:rsidP="006D5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D2">
        <w:rPr>
          <w:rFonts w:ascii="Times New Roman" w:hAnsi="Times New Roman" w:cs="Times New Roman"/>
          <w:b/>
          <w:sz w:val="24"/>
          <w:szCs w:val="24"/>
        </w:rPr>
        <w:t>РАССМОТРЕНИЕ СПОРОВ</w:t>
      </w:r>
    </w:p>
    <w:p w14:paraId="2041C269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F4B6" w14:textId="64CE9A6F" w:rsidR="006D5127" w:rsidRPr="00A91C74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>7.1. Договор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Pr="00863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момента подписания Сторонами и действует до 31 декабря 202</w:t>
      </w:r>
      <w:r w:rsidR="00656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Если ни одна из Сторон не заявит о прекращении (расторжении) договора до даты его истечения, то договор автоматически пролонгируется на каждый последующий календарный год.</w:t>
      </w:r>
    </w:p>
    <w:p w14:paraId="4C77B74B" w14:textId="3EF606BA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7.2.  Изменение условий договора или его досрочное расторжение возможно только по соглашению </w:t>
      </w:r>
      <w:r w:rsidR="00716026">
        <w:rPr>
          <w:rFonts w:ascii="Times New Roman" w:hAnsi="Times New Roman" w:cs="Times New Roman"/>
          <w:sz w:val="24"/>
          <w:szCs w:val="24"/>
        </w:rPr>
        <w:t>С</w:t>
      </w:r>
      <w:r w:rsidRPr="00863BD2">
        <w:rPr>
          <w:rFonts w:ascii="Times New Roman" w:hAnsi="Times New Roman" w:cs="Times New Roman"/>
          <w:sz w:val="24"/>
          <w:szCs w:val="24"/>
        </w:rPr>
        <w:t>торон.</w:t>
      </w:r>
    </w:p>
    <w:p w14:paraId="27BF9589" w14:textId="0E89693E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 w:rsidRPr="00863BD2">
        <w:rPr>
          <w:rFonts w:ascii="Times New Roman" w:hAnsi="Times New Roman" w:cs="Times New Roman"/>
          <w:sz w:val="24"/>
          <w:szCs w:val="24"/>
        </w:rPr>
        <w:t xml:space="preserve">7.3. Допускается уточнение </w:t>
      </w:r>
      <w:r>
        <w:rPr>
          <w:rFonts w:ascii="Times New Roman" w:hAnsi="Times New Roman" w:cs="Times New Roman"/>
          <w:sz w:val="24"/>
          <w:szCs w:val="24"/>
        </w:rPr>
        <w:t xml:space="preserve">Заказов </w:t>
      </w:r>
      <w:r w:rsidR="00716026">
        <w:rPr>
          <w:rFonts w:ascii="Times New Roman" w:hAnsi="Times New Roman" w:cs="Times New Roman"/>
          <w:sz w:val="24"/>
          <w:szCs w:val="24"/>
        </w:rPr>
        <w:t>С</w:t>
      </w:r>
      <w:r w:rsidRPr="00863BD2">
        <w:rPr>
          <w:rFonts w:ascii="Times New Roman" w:hAnsi="Times New Roman" w:cs="Times New Roman"/>
          <w:sz w:val="24"/>
          <w:szCs w:val="24"/>
        </w:rPr>
        <w:t xml:space="preserve">торонами путем обмена </w:t>
      </w:r>
      <w:r>
        <w:rPr>
          <w:rFonts w:ascii="Times New Roman" w:hAnsi="Times New Roman" w:cs="Times New Roman"/>
          <w:sz w:val="24"/>
          <w:szCs w:val="24"/>
        </w:rPr>
        <w:t>электронными письмами.</w:t>
      </w:r>
    </w:p>
    <w:p w14:paraId="7BD861B6" w14:textId="68AE7394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Каждая из </w:t>
      </w:r>
      <w:r w:rsidR="007160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 вправе в одностороннем порядке в любое время отказаться от настоящего договора при условии отсутствия на момент отказа оформленных, но не исполненных </w:t>
      </w:r>
      <w:r w:rsidR="0071602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аказов. В случае одностороннего отказа настоящий договор считается расторгнутым с даты получения другой стороной письменного уведомления об отказе.</w:t>
      </w:r>
    </w:p>
    <w:p w14:paraId="3729851E" w14:textId="77777777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 случае наличия на момент расторжения договора на расчетном счете Продавца неизрасходованных денежных средств Покупателя, Продавец обязуется осуществить возврат указанных средств в течение 10 (десяти) рабочих дней с даты прекращения договора.</w:t>
      </w:r>
    </w:p>
    <w:p w14:paraId="4EE4AF6E" w14:textId="32EB6A58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Подписанием настоящего </w:t>
      </w:r>
      <w:r w:rsidR="00F542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Покупатель признает и подтверждает, что Покупатель ознакомлен с содержанием Публичного Договора и признает распространение его условий на отношения </w:t>
      </w:r>
      <w:r w:rsidR="00F542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 по настоящему </w:t>
      </w:r>
      <w:r w:rsidR="00F542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 в части, не противоречащей условиям настоящего </w:t>
      </w:r>
      <w:r w:rsidR="00F542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оговора, не противоречащей императивным нормам законодательства Республики Беларусь, регулирующего взаимоотношения </w:t>
      </w:r>
      <w:r w:rsidR="00F542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 по настоящему </w:t>
      </w:r>
      <w:r w:rsidR="00F542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оговору. Условия Публичного Договора о защите прав потребителей и законодательство о защите прав потребителей не распространяются на отношения </w:t>
      </w:r>
      <w:r w:rsidR="00F542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 по настоящему </w:t>
      </w:r>
      <w:r w:rsidR="00F542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оговору.</w:t>
      </w:r>
    </w:p>
    <w:p w14:paraId="362AFF81" w14:textId="3B7766FF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пришли к соглашению о распространении условий Публичного </w:t>
      </w:r>
      <w:r w:rsidR="007E2D2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 на отношения сторон в редакции Публичного Договора, действующей на дату оформления Заказа. Обязанность по ознакомлению с актуальной редакцией Публичного Договора, размещенной на сайте интернет-магазина, возлагается на Покупателя, при этом Продавец обязуется по электронной почте уведомлять Покупателя об изменении положений Публичного Договора в течение 1 (одного) рабочего дня с момента внесения изменений.</w:t>
      </w:r>
    </w:p>
    <w:p w14:paraId="2A98CAF6" w14:textId="77777777" w:rsidR="006D5127" w:rsidRPr="00C87D6D" w:rsidRDefault="006D5127" w:rsidP="006D5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F03B4" w14:textId="77777777" w:rsidR="006D5127" w:rsidRDefault="006D5127" w:rsidP="006D5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868752"/>
      <w:r w:rsidRPr="009C4CA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87D6D">
        <w:rPr>
          <w:rFonts w:ascii="Times New Roman" w:hAnsi="Times New Roman" w:cs="Times New Roman"/>
          <w:b/>
          <w:bCs/>
          <w:sz w:val="24"/>
          <w:szCs w:val="24"/>
        </w:rPr>
        <w:t>. КОНФИДЕНЦИАЛЬНОСТЬ. ПЕРСОНАЛЬНЫЕ ДАННЫЕ</w:t>
      </w:r>
    </w:p>
    <w:p w14:paraId="4F2DDD0B" w14:textId="77777777" w:rsidR="006D5127" w:rsidRPr="00C87D6D" w:rsidRDefault="006D5127" w:rsidP="006D5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5C1DE" w14:textId="1F99879D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C87D6D">
        <w:rPr>
          <w:rFonts w:ascii="Times New Roman" w:hAnsi="Times New Roman" w:cs="Times New Roman"/>
          <w:sz w:val="24"/>
          <w:szCs w:val="24"/>
        </w:rPr>
        <w:t>Каждая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274">
        <w:rPr>
          <w:rFonts w:ascii="Times New Roman" w:hAnsi="Times New Roman" w:cs="Times New Roman"/>
          <w:sz w:val="24"/>
          <w:szCs w:val="24"/>
        </w:rPr>
        <w:t>С</w:t>
      </w:r>
      <w:r w:rsidRPr="00C87D6D">
        <w:rPr>
          <w:rFonts w:ascii="Times New Roman" w:hAnsi="Times New Roman" w:cs="Times New Roman"/>
          <w:sz w:val="24"/>
          <w:szCs w:val="24"/>
        </w:rPr>
        <w:t xml:space="preserve">торон обязуется защищать от доступа третьих лиц, не разглашать и не передавать без предварительного письменного согласия другой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7D6D">
        <w:rPr>
          <w:rFonts w:ascii="Times New Roman" w:hAnsi="Times New Roman" w:cs="Times New Roman"/>
          <w:sz w:val="24"/>
          <w:szCs w:val="24"/>
        </w:rPr>
        <w:t>тороны содержание Договора и связанную с ним информацию, а также информацию, полученную в ходе исполнения Договора или в связи с его исполнением (далее - «Конфиденциальная информация»), независимо от формы получения носителя и источников этой информации, в частности, персональны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D6D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D6D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, являющихся представителями Покупателя</w:t>
      </w:r>
      <w:r w:rsidRPr="00C87D6D">
        <w:rPr>
          <w:rFonts w:ascii="Times New Roman" w:hAnsi="Times New Roman" w:cs="Times New Roman"/>
          <w:sz w:val="24"/>
          <w:szCs w:val="24"/>
        </w:rPr>
        <w:t xml:space="preserve">. Это обязательство не распространяется на информацию, которая является общеизвестной или общедоступной без нарушения условий </w:t>
      </w:r>
      <w:r w:rsidR="00F54274">
        <w:rPr>
          <w:rFonts w:ascii="Times New Roman" w:hAnsi="Times New Roman" w:cs="Times New Roman"/>
          <w:sz w:val="24"/>
          <w:szCs w:val="24"/>
        </w:rPr>
        <w:t>д</w:t>
      </w:r>
      <w:r w:rsidRPr="00C87D6D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Pr="00C87D6D">
        <w:rPr>
          <w:rFonts w:ascii="Times New Roman" w:hAnsi="Times New Roman" w:cs="Times New Roman"/>
          <w:sz w:val="24"/>
          <w:szCs w:val="24"/>
        </w:rPr>
        <w:lastRenderedPageBreak/>
        <w:t xml:space="preserve">а также информацию, которая </w:t>
      </w:r>
      <w:r w:rsidR="00F54274">
        <w:rPr>
          <w:rFonts w:ascii="Times New Roman" w:hAnsi="Times New Roman" w:cs="Times New Roman"/>
          <w:sz w:val="24"/>
          <w:szCs w:val="24"/>
        </w:rPr>
        <w:t>С</w:t>
      </w:r>
      <w:r w:rsidRPr="00C87D6D">
        <w:rPr>
          <w:rFonts w:ascii="Times New Roman" w:hAnsi="Times New Roman" w:cs="Times New Roman"/>
          <w:sz w:val="24"/>
          <w:szCs w:val="24"/>
        </w:rPr>
        <w:t>торона обязана сообщать компетентным органам (лицам) в соответствии с законодательством Республики Беларусь.</w:t>
      </w:r>
    </w:p>
    <w:p w14:paraId="7F6B3770" w14:textId="35D779E6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1837CE">
        <w:rPr>
          <w:rFonts w:ascii="Times New Roman" w:hAnsi="Times New Roman" w:cs="Times New Roman"/>
          <w:sz w:val="24"/>
          <w:szCs w:val="24"/>
        </w:rPr>
        <w:t xml:space="preserve">Каждая из Сторон обязуется использовать Конфиденциальную информацию только для надлежащего исполнения </w:t>
      </w:r>
      <w:r w:rsidR="00F54274">
        <w:rPr>
          <w:rFonts w:ascii="Times New Roman" w:hAnsi="Times New Roman" w:cs="Times New Roman"/>
          <w:sz w:val="24"/>
          <w:szCs w:val="24"/>
        </w:rPr>
        <w:t>д</w:t>
      </w:r>
      <w:r w:rsidRPr="001837CE">
        <w:rPr>
          <w:rFonts w:ascii="Times New Roman" w:hAnsi="Times New Roman" w:cs="Times New Roman"/>
          <w:sz w:val="24"/>
          <w:szCs w:val="24"/>
        </w:rPr>
        <w:t>оговора. Доступ к Конфиденциальной информации будет ограничен кругом работников Сторон или иных лиц, чей доступ к Конфиденциальной информации предусмотрен их участием в исполнении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3AC311" w14:textId="77777777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Продавец </w:t>
      </w:r>
      <w:r w:rsidRPr="00AE0F9C">
        <w:rPr>
          <w:rFonts w:ascii="Times New Roman" w:hAnsi="Times New Roman" w:cs="Times New Roman"/>
          <w:sz w:val="24"/>
          <w:szCs w:val="24"/>
        </w:rPr>
        <w:t xml:space="preserve">обязан обрабатывать все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Покупателя </w:t>
      </w:r>
      <w:r w:rsidRPr="00AE0F9C">
        <w:rPr>
          <w:rFonts w:ascii="Times New Roman" w:hAnsi="Times New Roman" w:cs="Times New Roman"/>
          <w:sz w:val="24"/>
          <w:szCs w:val="24"/>
        </w:rPr>
        <w:t xml:space="preserve">как строго конфиденциальные и обязан информировать всех своих сотрудников, агентов и/или партнеров, участвующих в обработке персональных данных, о конфиденциальном характере персональных данных.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AE0F9C">
        <w:rPr>
          <w:rFonts w:ascii="Times New Roman" w:hAnsi="Times New Roman" w:cs="Times New Roman"/>
          <w:sz w:val="24"/>
          <w:szCs w:val="24"/>
        </w:rPr>
        <w:t xml:space="preserve"> обязан гарантировать, что все такие лица или стороны подписали соответствующее соглашение о конфиденциальности, иным образом связаны обязательствами по соблюдению конфиденциальности или несут достаточные установленные законом обязательства по соблюдению конфиденциальности.</w:t>
      </w:r>
    </w:p>
    <w:p w14:paraId="1C5A34ED" w14:textId="77777777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Продавец обязан</w:t>
      </w:r>
      <w:r w:rsidRPr="00DC4FAC">
        <w:rPr>
          <w:rFonts w:ascii="Times New Roman" w:hAnsi="Times New Roman" w:cs="Times New Roman"/>
          <w:sz w:val="24"/>
          <w:szCs w:val="24"/>
        </w:rPr>
        <w:t xml:space="preserve"> предпринимать соответствующие технические и организационные меры для обеспечения определенного уровня безопасности для защиты персональных данных, в том числе от инцидентов информационной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Продавец</w:t>
      </w:r>
      <w:r w:rsidRPr="002F5731">
        <w:rPr>
          <w:rFonts w:ascii="Times New Roman" w:hAnsi="Times New Roman" w:cs="Times New Roman"/>
          <w:sz w:val="24"/>
          <w:szCs w:val="24"/>
        </w:rPr>
        <w:t xml:space="preserve"> обязан уведомить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2F5731">
        <w:rPr>
          <w:rFonts w:ascii="Times New Roman" w:hAnsi="Times New Roman" w:cs="Times New Roman"/>
          <w:sz w:val="24"/>
          <w:szCs w:val="24"/>
        </w:rPr>
        <w:t xml:space="preserve"> в письменной форме без излишнего промедления в течение не более 72 часов о любом инциденте информационной безопасности, о котором ему станет известно, и который может повлиять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Покупателя</w:t>
      </w:r>
      <w:r w:rsidRPr="002F57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2F5731">
        <w:rPr>
          <w:rFonts w:ascii="Times New Roman" w:hAnsi="Times New Roman" w:cs="Times New Roman"/>
          <w:sz w:val="24"/>
          <w:szCs w:val="24"/>
        </w:rPr>
        <w:t xml:space="preserve"> обязан приложить все усилия для устранения нарушения и предотвращения его повторения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D2217" w14:textId="586894E9" w:rsidR="006D5127" w:rsidRPr="00F2319D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В случае обработки Покупателем персональных данных работников Продавца (курьеров, водителей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на Покупателя распространяются обязательства по работе с персональными данными, указанные в п. 8.3. и 8.4. </w:t>
      </w:r>
      <w:r w:rsidR="00F542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4C01BCD3" w14:textId="12D7DB26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9740E4">
        <w:rPr>
          <w:rFonts w:ascii="Times New Roman" w:hAnsi="Times New Roman" w:cs="Times New Roman"/>
          <w:sz w:val="24"/>
          <w:szCs w:val="24"/>
        </w:rPr>
        <w:t xml:space="preserve">Обязательства, изложенные в пунктах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40E4">
        <w:rPr>
          <w:rFonts w:ascii="Times New Roman" w:hAnsi="Times New Roman" w:cs="Times New Roman"/>
          <w:sz w:val="24"/>
          <w:szCs w:val="24"/>
        </w:rPr>
        <w:t xml:space="preserve">.1 и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40E4">
        <w:rPr>
          <w:rFonts w:ascii="Times New Roman" w:hAnsi="Times New Roman" w:cs="Times New Roman"/>
          <w:sz w:val="24"/>
          <w:szCs w:val="24"/>
        </w:rPr>
        <w:t xml:space="preserve">.2 </w:t>
      </w:r>
      <w:r w:rsidR="00F54274">
        <w:rPr>
          <w:rFonts w:ascii="Times New Roman" w:hAnsi="Times New Roman" w:cs="Times New Roman"/>
          <w:sz w:val="24"/>
          <w:szCs w:val="24"/>
        </w:rPr>
        <w:t>д</w:t>
      </w:r>
      <w:r w:rsidRPr="009740E4">
        <w:rPr>
          <w:rFonts w:ascii="Times New Roman" w:hAnsi="Times New Roman" w:cs="Times New Roman"/>
          <w:sz w:val="24"/>
          <w:szCs w:val="24"/>
        </w:rPr>
        <w:t xml:space="preserve">оговора, являются обязательными для каждой Стороны в течение срока действия </w:t>
      </w:r>
      <w:r w:rsidR="00F54274">
        <w:rPr>
          <w:rFonts w:ascii="Times New Roman" w:hAnsi="Times New Roman" w:cs="Times New Roman"/>
          <w:sz w:val="24"/>
          <w:szCs w:val="24"/>
        </w:rPr>
        <w:t>д</w:t>
      </w:r>
      <w:r w:rsidRPr="009740E4">
        <w:rPr>
          <w:rFonts w:ascii="Times New Roman" w:hAnsi="Times New Roman" w:cs="Times New Roman"/>
          <w:sz w:val="24"/>
          <w:szCs w:val="24"/>
        </w:rPr>
        <w:t>оговора и в течение 5 (пяти) лет после его расторжения или прекращения обязательств по Договору по иным основаниям, предусмотренным законодательством Республики Беларусь.</w:t>
      </w:r>
    </w:p>
    <w:p w14:paraId="79B5B6C7" w14:textId="7DE60773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В случае нарушения положений данного раздела </w:t>
      </w:r>
      <w:r w:rsidR="00F542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виновная сторона обязана возместить потерпевшей </w:t>
      </w:r>
      <w:r w:rsidR="00F542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тороне убытки в полном объеме. В случае нарушения требований к использованию персональных данных Продавец несет ответственность в соответствии с действующим законодательством.</w:t>
      </w:r>
    </w:p>
    <w:bookmarkEnd w:id="0"/>
    <w:p w14:paraId="534927E3" w14:textId="77777777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C0CD4" w14:textId="77777777" w:rsidR="006D5127" w:rsidRPr="00792C93" w:rsidRDefault="006D5127" w:rsidP="006D51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92C93">
        <w:rPr>
          <w:rFonts w:ascii="Times New Roman" w:eastAsia="Times New Roman" w:hAnsi="Times New Roman" w:cs="Times New Roman"/>
          <w:b/>
          <w:sz w:val="24"/>
          <w:szCs w:val="24"/>
        </w:rPr>
        <w:t>. РЕКВИЗИТЫ И ПОДПИСИ СТОРОН</w:t>
      </w:r>
    </w:p>
    <w:p w14:paraId="6FD4E0ED" w14:textId="77777777" w:rsidR="006D5127" w:rsidRPr="00C87D6D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5E1FA" w14:textId="77777777" w:rsidR="006D5127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764"/>
        <w:gridCol w:w="205"/>
        <w:gridCol w:w="1226"/>
        <w:gridCol w:w="3824"/>
        <w:gridCol w:w="195"/>
      </w:tblGrid>
      <w:tr w:rsidR="006D5127" w:rsidRPr="00792C93" w14:paraId="0F649833" w14:textId="77777777" w:rsidTr="003F3CA6">
        <w:trPr>
          <w:trHeight w:val="234"/>
        </w:trPr>
        <w:tc>
          <w:tcPr>
            <w:tcW w:w="3969" w:type="dxa"/>
            <w:gridSpan w:val="2"/>
            <w:shd w:val="clear" w:color="000000" w:fill="FFFFFF"/>
            <w:vAlign w:val="center"/>
            <w:hideMark/>
          </w:tcPr>
          <w:p w14:paraId="467B13A7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ПРОДАВЕЦ:</w:t>
            </w:r>
          </w:p>
        </w:tc>
        <w:tc>
          <w:tcPr>
            <w:tcW w:w="1226" w:type="dxa"/>
            <w:shd w:val="clear" w:color="000000" w:fill="FFFFFF"/>
            <w:vAlign w:val="center"/>
            <w:hideMark/>
          </w:tcPr>
          <w:p w14:paraId="7AADD3B8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4019" w:type="dxa"/>
            <w:gridSpan w:val="2"/>
            <w:shd w:val="clear" w:color="000000" w:fill="FFFFFF"/>
            <w:vAlign w:val="center"/>
            <w:hideMark/>
          </w:tcPr>
          <w:p w14:paraId="79A022D1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ПОКУПАТЕЛЬ:</w:t>
            </w:r>
          </w:p>
        </w:tc>
      </w:tr>
      <w:tr w:rsidR="006D5127" w:rsidRPr="00792C93" w14:paraId="7F92A4B0" w14:textId="77777777" w:rsidTr="00EE5010">
        <w:trPr>
          <w:trHeight w:val="234"/>
        </w:trPr>
        <w:tc>
          <w:tcPr>
            <w:tcW w:w="3969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212FA223" w14:textId="77777777" w:rsidR="006D5127" w:rsidRPr="006D5127" w:rsidRDefault="006D5127" w:rsidP="003F3CA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6D5127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ЗАО «</w:t>
            </w:r>
            <w:proofErr w:type="spellStart"/>
            <w:r w:rsidRPr="006D5127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Юнифуд</w:t>
            </w:r>
            <w:proofErr w:type="spellEnd"/>
            <w:r w:rsidRPr="006D5127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»</w:t>
            </w:r>
          </w:p>
        </w:tc>
        <w:tc>
          <w:tcPr>
            <w:tcW w:w="122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6BE8BD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 </w:t>
            </w:r>
          </w:p>
        </w:tc>
        <w:tc>
          <w:tcPr>
            <w:tcW w:w="4019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14:paraId="35CC7433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</w:p>
        </w:tc>
      </w:tr>
      <w:tr w:rsidR="006D5127" w:rsidRPr="00792C93" w14:paraId="4CDF2DC5" w14:textId="77777777" w:rsidTr="003F3CA6">
        <w:trPr>
          <w:trHeight w:val="234"/>
        </w:trPr>
        <w:tc>
          <w:tcPr>
            <w:tcW w:w="3969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37C4DDD0" w14:textId="1F904DDF" w:rsidR="006D5127" w:rsidRPr="006D5127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6D5127">
              <w:rPr>
                <w:rFonts w:ascii="Times New Roman" w:eastAsia="Times New Roman" w:hAnsi="Times New Roman" w:cs="Times New Roman"/>
                <w:color w:val="00000A"/>
              </w:rPr>
              <w:t>2201</w:t>
            </w:r>
            <w:r w:rsidR="005B0CC7">
              <w:rPr>
                <w:rFonts w:ascii="Times New Roman" w:eastAsia="Times New Roman" w:hAnsi="Times New Roman" w:cs="Times New Roman"/>
                <w:color w:val="00000A"/>
              </w:rPr>
              <w:t>36</w:t>
            </w:r>
            <w:r w:rsidRPr="006D5127">
              <w:rPr>
                <w:rFonts w:ascii="Times New Roman" w:eastAsia="Times New Roman" w:hAnsi="Times New Roman" w:cs="Times New Roman"/>
                <w:color w:val="00000A"/>
              </w:rPr>
              <w:t xml:space="preserve"> г. Минск, ул. Притыцкого, 93 </w:t>
            </w:r>
          </w:p>
        </w:tc>
        <w:tc>
          <w:tcPr>
            <w:tcW w:w="122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7E415E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4019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14:paraId="049E6D99" w14:textId="5D1BAFCB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6D5127" w:rsidRPr="00792C93" w14:paraId="2544C56E" w14:textId="77777777" w:rsidTr="00EE5010">
        <w:trPr>
          <w:trHeight w:val="234"/>
        </w:trPr>
        <w:tc>
          <w:tcPr>
            <w:tcW w:w="3969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28EBB855" w14:textId="77777777" w:rsidR="006D5127" w:rsidRPr="006D5127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6D5127">
              <w:rPr>
                <w:rFonts w:ascii="Times New Roman" w:eastAsia="Times New Roman" w:hAnsi="Times New Roman" w:cs="Times New Roman"/>
                <w:color w:val="00000A"/>
              </w:rPr>
              <w:t xml:space="preserve">4 </w:t>
            </w:r>
            <w:proofErr w:type="gramStart"/>
            <w:r w:rsidRPr="006D5127">
              <w:rPr>
                <w:rFonts w:ascii="Times New Roman" w:eastAsia="Times New Roman" w:hAnsi="Times New Roman" w:cs="Times New Roman"/>
                <w:color w:val="00000A"/>
              </w:rPr>
              <w:t>этаж ,</w:t>
            </w:r>
            <w:proofErr w:type="gramEnd"/>
            <w:r w:rsidRPr="006D5127">
              <w:rPr>
                <w:rFonts w:ascii="Times New Roman" w:eastAsia="Times New Roman" w:hAnsi="Times New Roman" w:cs="Times New Roman"/>
                <w:color w:val="00000A"/>
              </w:rPr>
              <w:t xml:space="preserve"> офис 11</w:t>
            </w:r>
          </w:p>
        </w:tc>
        <w:tc>
          <w:tcPr>
            <w:tcW w:w="122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0B5F94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4019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14:paraId="2D5EB4A4" w14:textId="0A33D7D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6D5127" w:rsidRPr="00792C93" w14:paraId="041EB905" w14:textId="77777777" w:rsidTr="00EE5010">
        <w:trPr>
          <w:trHeight w:val="234"/>
        </w:trPr>
        <w:tc>
          <w:tcPr>
            <w:tcW w:w="3969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5A56DC3C" w14:textId="77777777" w:rsidR="006D5127" w:rsidRPr="006D5127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6D5127">
              <w:rPr>
                <w:rFonts w:ascii="Times New Roman" w:eastAsia="Times New Roman" w:hAnsi="Times New Roman" w:cs="Times New Roman"/>
                <w:color w:val="00000A"/>
              </w:rPr>
              <w:t>УНП 800016624 ОКПО 37581210</w:t>
            </w:r>
          </w:p>
        </w:tc>
        <w:tc>
          <w:tcPr>
            <w:tcW w:w="122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4BCA61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4019" w:type="dxa"/>
            <w:gridSpan w:val="2"/>
            <w:tcBorders>
              <w:top w:val="nil"/>
            </w:tcBorders>
            <w:shd w:val="clear" w:color="000000" w:fill="FFFFFF"/>
            <w:vAlign w:val="center"/>
          </w:tcPr>
          <w:p w14:paraId="639FCA3F" w14:textId="01EC0576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6D5127" w:rsidRPr="00792C93" w14:paraId="78282110" w14:textId="77777777" w:rsidTr="003F3CA6">
        <w:trPr>
          <w:trHeight w:val="223"/>
        </w:trPr>
        <w:tc>
          <w:tcPr>
            <w:tcW w:w="3969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29AC9809" w14:textId="77777777" w:rsidR="006D5127" w:rsidRPr="006D5127" w:rsidRDefault="006D5127" w:rsidP="003F3CA6">
            <w:pPr>
              <w:rPr>
                <w:rFonts w:ascii="Times New Roman" w:eastAsia="Times New Roman" w:hAnsi="Times New Roman" w:cs="Times New Roman"/>
                <w:color w:val="383330"/>
              </w:rPr>
            </w:pPr>
            <w:r w:rsidRPr="006D5127">
              <w:rPr>
                <w:rFonts w:ascii="Times New Roman" w:eastAsia="Times New Roman" w:hAnsi="Times New Roman" w:cs="Times New Roman"/>
                <w:color w:val="383330"/>
              </w:rPr>
              <w:t xml:space="preserve">BY66ALFA30122009380030270000, </w:t>
            </w:r>
            <w:r w:rsidRPr="006D5127">
              <w:rPr>
                <w:rFonts w:ascii="Times New Roman" w:eastAsia="Times New Roman" w:hAnsi="Times New Roman" w:cs="Times New Roman"/>
                <w:color w:val="000000"/>
              </w:rPr>
              <w:t>BIC: ALFABY2X</w:t>
            </w:r>
          </w:p>
        </w:tc>
        <w:tc>
          <w:tcPr>
            <w:tcW w:w="122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5152FB" w14:textId="77777777" w:rsidR="006D5127" w:rsidRPr="00792C93" w:rsidRDefault="006D5127" w:rsidP="003F3CA6">
            <w:pPr>
              <w:rPr>
                <w:rFonts w:ascii="Segoe UI" w:eastAsia="Times New Roman" w:hAnsi="Segoe UI" w:cs="Segoe UI"/>
                <w:color w:val="383330"/>
              </w:rPr>
            </w:pPr>
            <w:r w:rsidRPr="00792C93">
              <w:rPr>
                <w:rFonts w:ascii="Segoe UI" w:eastAsia="Times New Roman" w:hAnsi="Segoe UI" w:cs="Segoe UI"/>
                <w:color w:val="383330"/>
              </w:rPr>
              <w:t> </w:t>
            </w:r>
          </w:p>
        </w:tc>
        <w:tc>
          <w:tcPr>
            <w:tcW w:w="401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E94C7D" w14:textId="569A35BD" w:rsidR="006D5127" w:rsidRPr="00E06911" w:rsidRDefault="006D5127" w:rsidP="003F3C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5127" w:rsidRPr="00792C93" w14:paraId="59C364DF" w14:textId="77777777" w:rsidTr="003F3CA6">
        <w:trPr>
          <w:trHeight w:val="234"/>
        </w:trPr>
        <w:tc>
          <w:tcPr>
            <w:tcW w:w="3969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368951DB" w14:textId="77777777" w:rsidR="006D5127" w:rsidRPr="006D5127" w:rsidRDefault="006D5127" w:rsidP="003F3C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5127">
              <w:rPr>
                <w:rFonts w:ascii="Times New Roman" w:eastAsia="Times New Roman" w:hAnsi="Times New Roman" w:cs="Times New Roman"/>
                <w:color w:val="000000"/>
              </w:rPr>
              <w:t xml:space="preserve">ЗАО «Альфа-Банк» </w:t>
            </w:r>
          </w:p>
          <w:p w14:paraId="4D161FE4" w14:textId="77777777" w:rsidR="006D5127" w:rsidRPr="006D5127" w:rsidRDefault="006D5127" w:rsidP="003F3C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5127">
              <w:rPr>
                <w:rFonts w:ascii="Times New Roman" w:eastAsia="Times New Roman" w:hAnsi="Times New Roman" w:cs="Times New Roman"/>
                <w:color w:val="000000"/>
              </w:rPr>
              <w:t>г. Минск, ул. Сурганова, 43-47</w:t>
            </w:r>
          </w:p>
        </w:tc>
        <w:tc>
          <w:tcPr>
            <w:tcW w:w="122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D245CB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401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88CB9DE" w14:textId="750C8480" w:rsidR="006D5127" w:rsidRPr="00E06911" w:rsidRDefault="006D5127" w:rsidP="003F3CA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5127" w:rsidRPr="00792C93" w14:paraId="6745F05B" w14:textId="77777777" w:rsidTr="003F3CA6">
        <w:trPr>
          <w:gridAfter w:val="1"/>
          <w:wAfter w:w="195" w:type="dxa"/>
          <w:trHeight w:val="234"/>
        </w:trPr>
        <w:tc>
          <w:tcPr>
            <w:tcW w:w="3969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38019614" w14:textId="77777777" w:rsidR="006D5127" w:rsidRPr="006D5127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22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E759A7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3824" w:type="dxa"/>
            <w:tcBorders>
              <w:top w:val="nil"/>
            </w:tcBorders>
            <w:shd w:val="clear" w:color="000000" w:fill="FFFFFF"/>
            <w:vAlign w:val="center"/>
          </w:tcPr>
          <w:p w14:paraId="59673415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6D5127" w:rsidRPr="00792C93" w14:paraId="6DF90AA2" w14:textId="77777777" w:rsidTr="003F3CA6">
        <w:trPr>
          <w:gridAfter w:val="1"/>
          <w:wAfter w:w="195" w:type="dxa"/>
          <w:trHeight w:val="234"/>
        </w:trPr>
        <w:tc>
          <w:tcPr>
            <w:tcW w:w="376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2AE07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 </w:t>
            </w:r>
          </w:p>
        </w:tc>
        <w:tc>
          <w:tcPr>
            <w:tcW w:w="143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AE34A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 </w:t>
            </w:r>
          </w:p>
        </w:tc>
        <w:tc>
          <w:tcPr>
            <w:tcW w:w="382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E4FD2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</w:tr>
      <w:tr w:rsidR="006D5127" w:rsidRPr="00792C93" w14:paraId="6BB29724" w14:textId="77777777" w:rsidTr="003F3CA6">
        <w:trPr>
          <w:gridAfter w:val="1"/>
          <w:wAfter w:w="195" w:type="dxa"/>
          <w:trHeight w:val="234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9DB32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AC7D6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118D6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</w:tr>
      <w:tr w:rsidR="006D5127" w:rsidRPr="00792C93" w14:paraId="55D12717" w14:textId="77777777" w:rsidTr="003F3CA6">
        <w:trPr>
          <w:gridAfter w:val="1"/>
          <w:wAfter w:w="195" w:type="dxa"/>
          <w:trHeight w:val="234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D3245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E5403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9D3DA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</w:tr>
      <w:tr w:rsidR="006D5127" w:rsidRPr="00792C93" w14:paraId="00F95AB2" w14:textId="77777777" w:rsidTr="003F3CA6">
        <w:trPr>
          <w:gridAfter w:val="1"/>
          <w:wAfter w:w="195" w:type="dxa"/>
          <w:trHeight w:val="424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56F7A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___________________/Иванцов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gramStart"/>
            <w:r w:rsidRPr="00792C93">
              <w:rPr>
                <w:rFonts w:ascii="Times New Roman" w:eastAsia="Times New Roman" w:hAnsi="Times New Roman" w:cs="Times New Roman"/>
                <w:color w:val="00000A"/>
              </w:rPr>
              <w:t>И.С.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/</w:t>
            </w:r>
            <w:r w:rsidRPr="00792C93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27828" w14:textId="77777777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87265" w14:textId="1A822832" w:rsidR="006D5127" w:rsidRPr="00792C93" w:rsidRDefault="006D5127" w:rsidP="003F3CA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________________/</w:t>
            </w:r>
            <w:r w:rsidR="00F339BC">
              <w:rPr>
                <w:rFonts w:ascii="Times New Roman" w:eastAsia="Times New Roman" w:hAnsi="Times New Roman" w:cs="Times New Roman"/>
                <w:color w:val="00000A"/>
              </w:rPr>
              <w:t xml:space="preserve">                               </w:t>
            </w:r>
            <w:r w:rsidRPr="00792C93">
              <w:rPr>
                <w:rFonts w:ascii="Times New Roman" w:eastAsia="Times New Roman" w:hAnsi="Times New Roman" w:cs="Times New Roman"/>
                <w:color w:val="00000A"/>
              </w:rPr>
              <w:t>/</w:t>
            </w:r>
          </w:p>
        </w:tc>
      </w:tr>
    </w:tbl>
    <w:p w14:paraId="79191582" w14:textId="77777777" w:rsidR="006D5127" w:rsidRPr="00863BD2" w:rsidRDefault="006D5127" w:rsidP="006D51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5127" w:rsidRPr="00863BD2" w:rsidSect="009E3130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3196"/>
    <w:multiLevelType w:val="multilevel"/>
    <w:tmpl w:val="2EFA7DA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544C95"/>
    <w:multiLevelType w:val="multilevel"/>
    <w:tmpl w:val="FCD89B3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9200E4"/>
    <w:multiLevelType w:val="hybridMultilevel"/>
    <w:tmpl w:val="C06A5156"/>
    <w:lvl w:ilvl="0" w:tplc="73C26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24972450">
    <w:abstractNumId w:val="1"/>
  </w:num>
  <w:num w:numId="2" w16cid:durableId="431171254">
    <w:abstractNumId w:val="2"/>
  </w:num>
  <w:num w:numId="3" w16cid:durableId="173219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C1"/>
    <w:rsid w:val="00022BC1"/>
    <w:rsid w:val="000636C8"/>
    <w:rsid w:val="000D2870"/>
    <w:rsid w:val="000D30DF"/>
    <w:rsid w:val="00114380"/>
    <w:rsid w:val="00146399"/>
    <w:rsid w:val="00170EAE"/>
    <w:rsid w:val="001A4389"/>
    <w:rsid w:val="001A6991"/>
    <w:rsid w:val="001E23C5"/>
    <w:rsid w:val="00203A7C"/>
    <w:rsid w:val="002A5D3A"/>
    <w:rsid w:val="003F024B"/>
    <w:rsid w:val="00447400"/>
    <w:rsid w:val="004A28DA"/>
    <w:rsid w:val="004F7A5E"/>
    <w:rsid w:val="00505C55"/>
    <w:rsid w:val="00526B05"/>
    <w:rsid w:val="005B0CC7"/>
    <w:rsid w:val="00620E9D"/>
    <w:rsid w:val="006559A2"/>
    <w:rsid w:val="00656C7E"/>
    <w:rsid w:val="006D5127"/>
    <w:rsid w:val="006E5E09"/>
    <w:rsid w:val="00716026"/>
    <w:rsid w:val="0073058B"/>
    <w:rsid w:val="0076565C"/>
    <w:rsid w:val="007E2D25"/>
    <w:rsid w:val="00916D11"/>
    <w:rsid w:val="00930CD1"/>
    <w:rsid w:val="00945A7C"/>
    <w:rsid w:val="009E3130"/>
    <w:rsid w:val="00A50396"/>
    <w:rsid w:val="00A74B0C"/>
    <w:rsid w:val="00A977BE"/>
    <w:rsid w:val="00AA0F9A"/>
    <w:rsid w:val="00AB0BA2"/>
    <w:rsid w:val="00B7781D"/>
    <w:rsid w:val="00BA7A68"/>
    <w:rsid w:val="00BC08E7"/>
    <w:rsid w:val="00BD504E"/>
    <w:rsid w:val="00D166FE"/>
    <w:rsid w:val="00D852B3"/>
    <w:rsid w:val="00DD0A1F"/>
    <w:rsid w:val="00DF4B66"/>
    <w:rsid w:val="00E03B0E"/>
    <w:rsid w:val="00E06911"/>
    <w:rsid w:val="00E464A1"/>
    <w:rsid w:val="00EC38CE"/>
    <w:rsid w:val="00EE5010"/>
    <w:rsid w:val="00F029B0"/>
    <w:rsid w:val="00F339BC"/>
    <w:rsid w:val="00F54274"/>
    <w:rsid w:val="00F54BE7"/>
    <w:rsid w:val="00F60CDA"/>
    <w:rsid w:val="00F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92F7"/>
  <w15:chartTrackingRefBased/>
  <w15:docId w15:val="{159F9036-9F5D-424E-9965-6E0F58D9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27"/>
    <w:pPr>
      <w:spacing w:after="0" w:line="240" w:lineRule="auto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2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977B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977B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977BE"/>
    <w:rPr>
      <w:rFonts w:ascii="Arial" w:hAnsi="Arial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77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977BE"/>
    <w:rPr>
      <w:rFonts w:ascii="Arial" w:hAnsi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30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Коренько</dc:creator>
  <cp:keywords/>
  <dc:description/>
  <cp:lastModifiedBy>Коренько Дарья Сергеевна</cp:lastModifiedBy>
  <cp:revision>2</cp:revision>
  <dcterms:created xsi:type="dcterms:W3CDTF">2024-02-08T09:26:00Z</dcterms:created>
  <dcterms:modified xsi:type="dcterms:W3CDTF">2024-02-08T09:26:00Z</dcterms:modified>
</cp:coreProperties>
</file>